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13D3" w14:textId="6A4B522F" w:rsidR="001B5415" w:rsidRPr="00212625" w:rsidRDefault="009E0B55" w:rsidP="009E0B55">
      <w:pPr>
        <w:pStyle w:val="1"/>
        <w:keepNext w:val="0"/>
        <w:keepLines w:val="0"/>
        <w:spacing w:before="0"/>
        <w:jc w:val="center"/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46"/>
          <w:szCs w:val="46"/>
        </w:rPr>
        <w:t>S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  <w:t xml:space="preserve">NU </w:t>
      </w:r>
      <w:proofErr w:type="spellStart"/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46"/>
          <w:szCs w:val="46"/>
        </w:rPr>
        <w:t>그랜드퀘스트</w:t>
      </w:r>
      <w:proofErr w:type="spellEnd"/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46"/>
          <w:szCs w:val="46"/>
        </w:rPr>
        <w:t xml:space="preserve"> 공모 제안서</w:t>
      </w:r>
    </w:p>
    <w:p w14:paraId="761C7CF8" w14:textId="1C681BBB" w:rsidR="001B5415" w:rsidRDefault="001B5415" w:rsidP="009E0B55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7D4F" w:rsidRPr="00256A18" w14:paraId="0C4F07B0" w14:textId="77777777" w:rsidTr="00256A18">
        <w:trPr>
          <w:trHeight w:val="2098"/>
        </w:trPr>
        <w:tc>
          <w:tcPr>
            <w:tcW w:w="9736" w:type="dxa"/>
          </w:tcPr>
          <w:p w14:paraId="47930D66" w14:textId="4334BEFA" w:rsidR="001F7D4F" w:rsidRPr="00233AD9" w:rsidRDefault="001F7D4F" w:rsidP="00256A18">
            <w:pPr>
              <w:spacing w:line="312" w:lineRule="auto"/>
              <w:rPr>
                <w:rFonts w:ascii="맑은 고딕" w:eastAsia="맑은 고딕" w:hAnsi="맑은 고딕"/>
                <w:b/>
                <w:bCs/>
              </w:rPr>
            </w:pPr>
            <w:r w:rsidRPr="00233AD9">
              <w:rPr>
                <w:rFonts w:ascii="맑은 고딕" w:eastAsia="맑은 고딕" w:hAnsi="맑은 고딕" w:hint="eastAsia"/>
                <w:b/>
                <w:bCs/>
              </w:rPr>
              <w:t xml:space="preserve">작성 </w:t>
            </w:r>
            <w:r w:rsidR="00256A18" w:rsidRPr="00233AD9">
              <w:rPr>
                <w:rFonts w:ascii="맑은 고딕" w:eastAsia="맑은 고딕" w:hAnsi="맑은 고딕" w:hint="eastAsia"/>
                <w:b/>
                <w:bCs/>
              </w:rPr>
              <w:t>양식</w:t>
            </w:r>
            <w:r w:rsidRPr="00233AD9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233AD9">
              <w:rPr>
                <w:rFonts w:ascii="맑은 고딕" w:eastAsia="맑은 고딕" w:hAnsi="맑은 고딕"/>
                <w:b/>
                <w:bCs/>
              </w:rPr>
              <w:t>(</w:t>
            </w:r>
            <w:r w:rsidRPr="00233AD9">
              <w:rPr>
                <w:rFonts w:ascii="맑은 고딕" w:eastAsia="맑은 고딕" w:hAnsi="맑은 고딕" w:hint="eastAsia"/>
                <w:b/>
                <w:bCs/>
              </w:rPr>
              <w:t>삭제 후 제출하시기 바랍니다.</w:t>
            </w:r>
            <w:r w:rsidRPr="00233AD9">
              <w:rPr>
                <w:rFonts w:ascii="맑은 고딕" w:eastAsia="맑은 고딕" w:hAnsi="맑은 고딕"/>
                <w:b/>
                <w:bCs/>
              </w:rPr>
              <w:t>)</w:t>
            </w:r>
          </w:p>
          <w:p w14:paraId="766BA575" w14:textId="71EBA026" w:rsidR="001F7D4F" w:rsidRPr="00256A18" w:rsidRDefault="00256A18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글꼴</w:t>
            </w:r>
            <w:r w:rsidR="001F7D4F" w:rsidRPr="00256A18">
              <w:rPr>
                <w:rFonts w:ascii="맑은 고딕" w:eastAsia="맑은 고딕" w:hAnsi="맑은 고딕" w:hint="eastAsia"/>
              </w:rPr>
              <w:t>:</w:t>
            </w:r>
            <w:r w:rsidR="001F7D4F" w:rsidRPr="00256A18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="001F7D4F" w:rsidRPr="00256A18">
              <w:rPr>
                <w:rFonts w:ascii="맑은 고딕" w:eastAsia="맑은 고딕" w:hAnsi="맑은 고딕" w:hint="eastAsia"/>
              </w:rPr>
              <w:t>맑은고딕</w:t>
            </w:r>
            <w:proofErr w:type="spellEnd"/>
            <w:r w:rsidR="001F7D4F" w:rsidRPr="00256A18">
              <w:rPr>
                <w:rFonts w:ascii="맑은 고딕" w:eastAsia="맑은 고딕" w:hAnsi="맑은 고딕" w:hint="eastAsia"/>
              </w:rPr>
              <w:t>,</w:t>
            </w:r>
            <w:r w:rsidR="001F7D4F" w:rsidRPr="00256A18">
              <w:rPr>
                <w:rFonts w:ascii="맑은 고딕" w:eastAsia="맑은 고딕" w:hAnsi="맑은 고딕"/>
              </w:rPr>
              <w:t xml:space="preserve"> 11pt</w:t>
            </w:r>
          </w:p>
          <w:p w14:paraId="3C5A388A" w14:textId="77777777" w:rsidR="001F7D4F" w:rsidRPr="00256A18" w:rsidRDefault="001F7D4F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</w:rPr>
            </w:pPr>
            <w:proofErr w:type="spellStart"/>
            <w:r w:rsidRPr="00256A18">
              <w:rPr>
                <w:rFonts w:ascii="맑은 고딕" w:eastAsia="맑은 고딕" w:hAnsi="맑은 고딕" w:hint="eastAsia"/>
              </w:rPr>
              <w:t>줄간격</w:t>
            </w:r>
            <w:proofErr w:type="spellEnd"/>
            <w:r w:rsidRPr="00256A18">
              <w:rPr>
                <w:rFonts w:ascii="맑은 고딕" w:eastAsia="맑은 고딕" w:hAnsi="맑은 고딕" w:hint="eastAsia"/>
              </w:rPr>
              <w:t>:</w:t>
            </w:r>
            <w:r w:rsidRPr="00256A18">
              <w:rPr>
                <w:rFonts w:ascii="맑은 고딕" w:eastAsia="맑은 고딕" w:hAnsi="맑은 고딕"/>
              </w:rPr>
              <w:t xml:space="preserve"> 1.3</w:t>
            </w:r>
          </w:p>
          <w:p w14:paraId="423F2A85" w14:textId="3FF6901D" w:rsidR="00256A18" w:rsidRPr="00256A18" w:rsidRDefault="00256A18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분량: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 xml:space="preserve">총 </w:t>
            </w:r>
            <w:r>
              <w:rPr>
                <w:rFonts w:ascii="맑은 고딕" w:eastAsia="맑은 고딕" w:hAnsi="맑은 고딕"/>
              </w:rPr>
              <w:t>1,000</w:t>
            </w:r>
            <w:r>
              <w:rPr>
                <w:rFonts w:ascii="맑은 고딕" w:eastAsia="맑은 고딕" w:hAnsi="맑은 고딕" w:hint="eastAsia"/>
              </w:rPr>
              <w:t>자</w:t>
            </w:r>
            <w:r w:rsidR="00024C65">
              <w:rPr>
                <w:rFonts w:ascii="맑은 고딕" w:eastAsia="맑은 고딕" w:hAnsi="맑은 고딕" w:hint="eastAsia"/>
              </w:rPr>
              <w:t>(</w:t>
            </w:r>
            <w:r w:rsidR="00024C65">
              <w:rPr>
                <w:rFonts w:ascii="맑은 고딕" w:eastAsia="맑은 고딕" w:hAnsi="맑은 고딕"/>
              </w:rPr>
              <w:t>한글,</w:t>
            </w:r>
            <w:r w:rsidR="00024C65">
              <w:rPr>
                <w:rFonts w:ascii="맑은 고딕" w:eastAsia="맑은 고딕" w:hAnsi="맑은 고딕" w:hint="eastAsia"/>
              </w:rPr>
              <w:t xml:space="preserve"> 공백 포함)</w:t>
            </w:r>
            <w:r>
              <w:rPr>
                <w:rFonts w:ascii="맑은 고딕" w:eastAsia="맑은 고딕" w:hAnsi="맑은 고딕" w:hint="eastAsia"/>
              </w:rPr>
              <w:t xml:space="preserve"> 이내</w:t>
            </w:r>
          </w:p>
        </w:tc>
      </w:tr>
    </w:tbl>
    <w:p w14:paraId="60FCA5A1" w14:textId="576B0361" w:rsidR="001F7D4F" w:rsidRDefault="001F7D4F" w:rsidP="001F7D4F"/>
    <w:p w14:paraId="3F6D7DAD" w14:textId="77777777" w:rsidR="001F7D4F" w:rsidRPr="001F7D4F" w:rsidRDefault="001F7D4F" w:rsidP="001F7D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0B55" w:rsidRPr="00DA6C02" w14:paraId="57E6ED91" w14:textId="77777777" w:rsidTr="009E0B55">
        <w:tc>
          <w:tcPr>
            <w:tcW w:w="9736" w:type="dxa"/>
          </w:tcPr>
          <w:p w14:paraId="715152EB" w14:textId="46ED3F8C" w:rsidR="009E0B55" w:rsidRPr="00DA6C02" w:rsidRDefault="009E0B55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1. 기존의 전제 (The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Assumption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)</w:t>
            </w:r>
          </w:p>
        </w:tc>
      </w:tr>
      <w:tr w:rsidR="009E0B55" w:rsidRPr="00DA6C02" w14:paraId="6E9ADF7B" w14:textId="77777777" w:rsidTr="00DA6C02">
        <w:trPr>
          <w:trHeight w:val="2494"/>
        </w:trPr>
        <w:tc>
          <w:tcPr>
            <w:tcW w:w="9736" w:type="dxa"/>
          </w:tcPr>
          <w:p w14:paraId="5134B89A" w14:textId="3AD64E73" w:rsidR="009E0B55" w:rsidRPr="00DA6C02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  <w:tr w:rsidR="009E0B55" w:rsidRPr="00DA6C02" w14:paraId="2FAE1D44" w14:textId="77777777" w:rsidTr="009E0B55">
        <w:tc>
          <w:tcPr>
            <w:tcW w:w="9736" w:type="dxa"/>
          </w:tcPr>
          <w:p w14:paraId="467C7555" w14:textId="7F9993E7" w:rsidR="009E0B55" w:rsidRPr="00DA6C02" w:rsidRDefault="009E0B55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2. 이 질문을 떠올리게 된 계기 (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What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Prompted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This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Question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?)</w:t>
            </w:r>
          </w:p>
        </w:tc>
      </w:tr>
      <w:tr w:rsidR="009E0B55" w:rsidRPr="00DA6C02" w14:paraId="77AAA040" w14:textId="77777777" w:rsidTr="00DA6C02">
        <w:trPr>
          <w:trHeight w:val="2494"/>
        </w:trPr>
        <w:tc>
          <w:tcPr>
            <w:tcW w:w="9736" w:type="dxa"/>
          </w:tcPr>
          <w:p w14:paraId="45A575F2" w14:textId="77777777" w:rsidR="009E0B55" w:rsidRPr="00DA6C02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  <w:tr w:rsidR="009E0B55" w:rsidRPr="00DA6C02" w14:paraId="167EF560" w14:textId="77777777" w:rsidTr="009E0B55">
        <w:tc>
          <w:tcPr>
            <w:tcW w:w="9736" w:type="dxa"/>
          </w:tcPr>
          <w:p w14:paraId="67D2A132" w14:textId="0C2FCBF2" w:rsidR="009E0B55" w:rsidRPr="00DA6C02" w:rsidRDefault="009E0B55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3. 당신의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그랜드퀘스트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(The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Grand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Quest)</w:t>
            </w:r>
          </w:p>
        </w:tc>
      </w:tr>
      <w:tr w:rsidR="009E0B55" w:rsidRPr="00DA6C02" w14:paraId="2A3D386D" w14:textId="77777777" w:rsidTr="00DA6C02">
        <w:trPr>
          <w:trHeight w:val="2494"/>
        </w:trPr>
        <w:tc>
          <w:tcPr>
            <w:tcW w:w="9736" w:type="dxa"/>
          </w:tcPr>
          <w:p w14:paraId="1F98212B" w14:textId="77777777" w:rsidR="009E0B55" w:rsidRPr="00DA6C02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  <w:tr w:rsidR="009E0B55" w:rsidRPr="00DA6C02" w14:paraId="6D9F0AEB" w14:textId="77777777" w:rsidTr="009E0B55">
        <w:tc>
          <w:tcPr>
            <w:tcW w:w="9736" w:type="dxa"/>
          </w:tcPr>
          <w:p w14:paraId="09AA8438" w14:textId="3EA70E5E" w:rsidR="009E0B55" w:rsidRPr="00DA6C02" w:rsidRDefault="009E0B55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4. 이 질문이 열 수 있는 미래 (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Impact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)</w:t>
            </w:r>
          </w:p>
        </w:tc>
      </w:tr>
      <w:tr w:rsidR="009E0B55" w:rsidRPr="00DA6C02" w14:paraId="13CFE839" w14:textId="77777777" w:rsidTr="00DA6C02">
        <w:trPr>
          <w:trHeight w:val="2494"/>
        </w:trPr>
        <w:tc>
          <w:tcPr>
            <w:tcW w:w="9736" w:type="dxa"/>
          </w:tcPr>
          <w:p w14:paraId="0972CA84" w14:textId="77777777" w:rsidR="009E0B55" w:rsidRPr="00DA6C02" w:rsidRDefault="009E0B55" w:rsidP="00256A18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</w:tbl>
    <w:p w14:paraId="56967DC4" w14:textId="77777777" w:rsidR="001B5415" w:rsidRPr="00212625" w:rsidRDefault="001B5415" w:rsidP="001B5415">
      <w:pPr>
        <w:spacing w:before="240" w:after="240"/>
        <w:jc w:val="both"/>
        <w:rPr>
          <w:rFonts w:ascii="맑은 고딕" w:eastAsia="맑은 고딕" w:hAnsi="맑은 고딕" w:cs="Arial Unicode MS"/>
          <w:color w:val="000000" w:themeColor="text1"/>
        </w:rPr>
      </w:pPr>
    </w:p>
    <w:sectPr w:rsidR="001B5415" w:rsidRPr="00212625" w:rsidSect="001B5415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0DF1" w14:textId="77777777" w:rsidR="00A448C6" w:rsidRDefault="00A448C6" w:rsidP="009E0B55">
      <w:pPr>
        <w:spacing w:line="240" w:lineRule="auto"/>
      </w:pPr>
      <w:r>
        <w:separator/>
      </w:r>
    </w:p>
  </w:endnote>
  <w:endnote w:type="continuationSeparator" w:id="0">
    <w:p w14:paraId="1FDD775E" w14:textId="77777777" w:rsidR="00A448C6" w:rsidRDefault="00A448C6" w:rsidP="009E0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F1A1" w14:textId="77777777" w:rsidR="00A448C6" w:rsidRDefault="00A448C6" w:rsidP="009E0B55">
      <w:pPr>
        <w:spacing w:line="240" w:lineRule="auto"/>
      </w:pPr>
      <w:r>
        <w:separator/>
      </w:r>
    </w:p>
  </w:footnote>
  <w:footnote w:type="continuationSeparator" w:id="0">
    <w:p w14:paraId="67B27D7A" w14:textId="77777777" w:rsidR="00A448C6" w:rsidRDefault="00A448C6" w:rsidP="009E0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1701"/>
      <w:gridCol w:w="3061"/>
    </w:tblGrid>
    <w:tr w:rsidR="00481D2A" w14:paraId="776CBD14" w14:textId="77777777" w:rsidTr="00E24180">
      <w:trPr>
        <w:trHeight w:val="397"/>
      </w:trPr>
      <w:tc>
        <w:tcPr>
          <w:tcW w:w="1701" w:type="dxa"/>
        </w:tcPr>
        <w:p w14:paraId="78DFB664" w14:textId="77777777" w:rsidR="00481D2A" w:rsidRPr="001B3E42" w:rsidRDefault="00481D2A" w:rsidP="00481D2A">
          <w:pPr>
            <w:pStyle w:val="a5"/>
            <w:jc w:val="center"/>
            <w:rPr>
              <w:b/>
              <w:bCs/>
            </w:rPr>
          </w:pPr>
          <w:r w:rsidRPr="001B3E42">
            <w:rPr>
              <w:rFonts w:hint="eastAsia"/>
              <w:b/>
              <w:bCs/>
            </w:rPr>
            <w:t>관리번호</w:t>
          </w:r>
        </w:p>
      </w:tc>
      <w:tc>
        <w:tcPr>
          <w:tcW w:w="3061" w:type="dxa"/>
          <w:vAlign w:val="center"/>
        </w:tcPr>
        <w:p w14:paraId="39651F40" w14:textId="77777777" w:rsidR="00481D2A" w:rsidRDefault="00481D2A" w:rsidP="00481D2A">
          <w:pPr>
            <w:pStyle w:val="a5"/>
            <w:jc w:val="both"/>
          </w:pPr>
        </w:p>
      </w:tc>
    </w:tr>
  </w:tbl>
  <w:p w14:paraId="5FC8426E" w14:textId="77777777" w:rsidR="00481D2A" w:rsidRDefault="00481D2A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12" style="width:0;height:1.5pt" o:hralign="center" o:bullet="t" o:hrstd="t" o:hr="t" fillcolor="#a0a0a0" stroked="f"/>
    </w:pict>
  </w:numPicBullet>
  <w:abstractNum w:abstractNumId="0" w15:restartNumberingAfterBreak="0">
    <w:nsid w:val="00CF3C36"/>
    <w:multiLevelType w:val="multilevel"/>
    <w:tmpl w:val="4FD2B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13B2E"/>
    <w:multiLevelType w:val="multilevel"/>
    <w:tmpl w:val="2196E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76D2A"/>
    <w:multiLevelType w:val="hybridMultilevel"/>
    <w:tmpl w:val="7F60EA6A"/>
    <w:lvl w:ilvl="0" w:tplc="890C2C2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820BA42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18F499E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B768AD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DB8E77F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806F5D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67E65CE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52386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DC87E9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09035B55"/>
    <w:multiLevelType w:val="multilevel"/>
    <w:tmpl w:val="459CE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1442F8"/>
    <w:multiLevelType w:val="multilevel"/>
    <w:tmpl w:val="B5F40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E1365"/>
    <w:multiLevelType w:val="multilevel"/>
    <w:tmpl w:val="90F23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12460C"/>
    <w:multiLevelType w:val="multilevel"/>
    <w:tmpl w:val="13DE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040A0B"/>
    <w:multiLevelType w:val="multilevel"/>
    <w:tmpl w:val="FDECC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AB369C7"/>
    <w:multiLevelType w:val="multilevel"/>
    <w:tmpl w:val="6874B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466A2B"/>
    <w:multiLevelType w:val="multilevel"/>
    <w:tmpl w:val="72D83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8A1A27"/>
    <w:multiLevelType w:val="hybridMultilevel"/>
    <w:tmpl w:val="FF422A9A"/>
    <w:lvl w:ilvl="0" w:tplc="74102364">
      <w:start w:val="1"/>
      <w:numFmt w:val="bullet"/>
      <w:lvlText w:val="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3FD6A2E"/>
    <w:multiLevelType w:val="multilevel"/>
    <w:tmpl w:val="4E7C7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10436E"/>
    <w:multiLevelType w:val="multilevel"/>
    <w:tmpl w:val="1B784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742BA0"/>
    <w:multiLevelType w:val="multilevel"/>
    <w:tmpl w:val="AC467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63B29"/>
    <w:multiLevelType w:val="hybridMultilevel"/>
    <w:tmpl w:val="38F0A3A0"/>
    <w:lvl w:ilvl="0" w:tplc="CAA6C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9CC7E47"/>
    <w:multiLevelType w:val="multilevel"/>
    <w:tmpl w:val="5F8AC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650B46"/>
    <w:multiLevelType w:val="multilevel"/>
    <w:tmpl w:val="6650A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003134B"/>
    <w:multiLevelType w:val="multilevel"/>
    <w:tmpl w:val="A688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2A6694"/>
    <w:multiLevelType w:val="multilevel"/>
    <w:tmpl w:val="FFD09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151961"/>
    <w:multiLevelType w:val="multilevel"/>
    <w:tmpl w:val="AE72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D308D1"/>
    <w:multiLevelType w:val="multilevel"/>
    <w:tmpl w:val="C116F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307611"/>
    <w:multiLevelType w:val="multilevel"/>
    <w:tmpl w:val="5844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67464D"/>
    <w:multiLevelType w:val="multilevel"/>
    <w:tmpl w:val="52167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079290C"/>
    <w:multiLevelType w:val="multilevel"/>
    <w:tmpl w:val="F2F65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1E1E6E"/>
    <w:multiLevelType w:val="multilevel"/>
    <w:tmpl w:val="1DE67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F70445B"/>
    <w:multiLevelType w:val="multilevel"/>
    <w:tmpl w:val="1090C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17"/>
  </w:num>
  <w:num w:numId="5">
    <w:abstractNumId w:val="12"/>
  </w:num>
  <w:num w:numId="6">
    <w:abstractNumId w:val="7"/>
  </w:num>
  <w:num w:numId="7">
    <w:abstractNumId w:val="9"/>
  </w:num>
  <w:num w:numId="8">
    <w:abstractNumId w:val="15"/>
  </w:num>
  <w:num w:numId="9">
    <w:abstractNumId w:val="21"/>
  </w:num>
  <w:num w:numId="10">
    <w:abstractNumId w:val="24"/>
  </w:num>
  <w:num w:numId="11">
    <w:abstractNumId w:val="25"/>
  </w:num>
  <w:num w:numId="12">
    <w:abstractNumId w:val="2"/>
  </w:num>
  <w:num w:numId="13">
    <w:abstractNumId w:val="5"/>
  </w:num>
  <w:num w:numId="14">
    <w:abstractNumId w:val="18"/>
  </w:num>
  <w:num w:numId="15">
    <w:abstractNumId w:val="22"/>
  </w:num>
  <w:num w:numId="16">
    <w:abstractNumId w:val="8"/>
  </w:num>
  <w:num w:numId="17">
    <w:abstractNumId w:val="0"/>
  </w:num>
  <w:num w:numId="18">
    <w:abstractNumId w:val="4"/>
  </w:num>
  <w:num w:numId="19">
    <w:abstractNumId w:val="3"/>
  </w:num>
  <w:num w:numId="20">
    <w:abstractNumId w:val="11"/>
  </w:num>
  <w:num w:numId="21">
    <w:abstractNumId w:val="13"/>
  </w:num>
  <w:num w:numId="22">
    <w:abstractNumId w:val="20"/>
  </w:num>
  <w:num w:numId="23">
    <w:abstractNumId w:val="6"/>
  </w:num>
  <w:num w:numId="24">
    <w:abstractNumId w:val="16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5"/>
    <w:rsid w:val="00024C65"/>
    <w:rsid w:val="001B5415"/>
    <w:rsid w:val="001F7D4F"/>
    <w:rsid w:val="00212625"/>
    <w:rsid w:val="00233AD9"/>
    <w:rsid w:val="00256A18"/>
    <w:rsid w:val="00481D2A"/>
    <w:rsid w:val="00660971"/>
    <w:rsid w:val="009523FE"/>
    <w:rsid w:val="009E0B55"/>
    <w:rsid w:val="00A448C6"/>
    <w:rsid w:val="00B169C5"/>
    <w:rsid w:val="00BA5779"/>
    <w:rsid w:val="00CD554D"/>
    <w:rsid w:val="00DA6C02"/>
    <w:rsid w:val="00ED0BD1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186F"/>
  <w15:chartTrackingRefBased/>
  <w15:docId w15:val="{868FB747-0A2E-43B7-8270-D30029A0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415"/>
    <w:pPr>
      <w:spacing w:after="0" w:line="276" w:lineRule="auto"/>
      <w:jc w:val="left"/>
    </w:pPr>
    <w:rPr>
      <w:rFonts w:ascii="Arial" w:hAnsi="Arial" w:cs="Arial"/>
      <w:kern w:val="0"/>
      <w:sz w:val="22"/>
      <w:lang w:val="ko"/>
    </w:rPr>
  </w:style>
  <w:style w:type="paragraph" w:styleId="1">
    <w:name w:val="heading 1"/>
    <w:basedOn w:val="a"/>
    <w:next w:val="a"/>
    <w:link w:val="1Char"/>
    <w:uiPriority w:val="9"/>
    <w:qFormat/>
    <w:rsid w:val="001B5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1B5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5415"/>
    <w:rPr>
      <w:rFonts w:ascii="Arial" w:hAnsi="Arial" w:cs="Arial"/>
      <w:kern w:val="0"/>
      <w:sz w:val="40"/>
      <w:szCs w:val="40"/>
      <w:lang w:val="ko"/>
    </w:rPr>
  </w:style>
  <w:style w:type="character" w:customStyle="1" w:styleId="3Char">
    <w:name w:val="제목 3 Char"/>
    <w:basedOn w:val="a0"/>
    <w:link w:val="3"/>
    <w:uiPriority w:val="9"/>
    <w:rsid w:val="001B5415"/>
    <w:rPr>
      <w:rFonts w:ascii="Arial" w:hAnsi="Arial" w:cs="Arial"/>
      <w:color w:val="434343"/>
      <w:kern w:val="0"/>
      <w:sz w:val="28"/>
      <w:szCs w:val="28"/>
      <w:lang w:val="ko"/>
    </w:rPr>
  </w:style>
  <w:style w:type="table" w:styleId="a3">
    <w:name w:val="Table Grid"/>
    <w:basedOn w:val="a1"/>
    <w:uiPriority w:val="39"/>
    <w:rsid w:val="001B5415"/>
    <w:pPr>
      <w:spacing w:after="0" w:line="240" w:lineRule="auto"/>
      <w:jc w:val="left"/>
    </w:pPr>
    <w:rPr>
      <w:rFonts w:ascii="Arial" w:hAnsi="Arial" w:cs="Arial"/>
      <w:kern w:val="0"/>
      <w:sz w:val="22"/>
      <w:lang w:val="k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1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E0B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0B55"/>
    <w:rPr>
      <w:rFonts w:ascii="Arial" w:hAnsi="Arial" w:cs="Arial"/>
      <w:kern w:val="0"/>
      <w:sz w:val="22"/>
      <w:lang w:val="ko"/>
    </w:rPr>
  </w:style>
  <w:style w:type="paragraph" w:styleId="a6">
    <w:name w:val="footer"/>
    <w:basedOn w:val="a"/>
    <w:link w:val="Char0"/>
    <w:uiPriority w:val="99"/>
    <w:unhideWhenUsed/>
    <w:rsid w:val="009E0B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0B55"/>
    <w:rPr>
      <w:rFonts w:ascii="Arial" w:hAnsi="Arial" w:cs="Arial"/>
      <w:kern w:val="0"/>
      <w:sz w:val="22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7ED4-9175-4949-89D4-5E743E9D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2026-03-06T07:06:00Z</dcterms:created>
  <dcterms:modified xsi:type="dcterms:W3CDTF">2026-03-06T07:06:00Z</dcterms:modified>
</cp:coreProperties>
</file>