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6913D3" w14:textId="5CF85185" w:rsidR="001B5415" w:rsidRPr="00D23BF0" w:rsidRDefault="001B5415" w:rsidP="0083310F">
      <w:pPr>
        <w:pStyle w:val="1"/>
        <w:keepNext w:val="0"/>
        <w:keepLines w:val="0"/>
        <w:spacing w:before="0" w:after="0"/>
        <w:jc w:val="center"/>
        <w:rPr>
          <w:rFonts w:ascii="맑은 고딕" w:eastAsia="맑은 고딕" w:hAnsi="맑은 고딕" w:cs="Arial Unicode MS" w:hint="eastAsia"/>
          <w:b/>
          <w:bCs/>
          <w:color w:val="000000" w:themeColor="text1"/>
          <w:spacing w:val="-30"/>
          <w:lang w:val="en-US"/>
        </w:rPr>
      </w:pPr>
      <w:r w:rsidRPr="00D23BF0">
        <w:rPr>
          <w:rFonts w:ascii="맑은 고딕" w:eastAsia="맑은 고딕" w:hAnsi="맑은 고딕" w:cs="Arial Unicode MS"/>
          <w:b/>
          <w:bCs/>
          <w:color w:val="000000" w:themeColor="text1"/>
          <w:spacing w:val="-30"/>
          <w:lang w:val="en-US"/>
        </w:rPr>
        <w:t xml:space="preserve">SNU </w:t>
      </w:r>
      <w:r w:rsidR="009A4732" w:rsidRPr="00D23BF0">
        <w:rPr>
          <w:rFonts w:ascii="맑은 고딕" w:eastAsia="맑은 고딕" w:hAnsi="맑은 고딕" w:cs="Arial Unicode MS" w:hint="eastAsia"/>
          <w:b/>
          <w:bCs/>
          <w:color w:val="000000" w:themeColor="text1"/>
          <w:spacing w:val="-30"/>
          <w:lang w:val="en-US"/>
        </w:rPr>
        <w:t>G</w:t>
      </w:r>
      <w:r w:rsidR="009A4732" w:rsidRPr="00D23BF0">
        <w:rPr>
          <w:rFonts w:ascii="맑은 고딕" w:eastAsia="맑은 고딕" w:hAnsi="맑은 고딕" w:cs="Arial Unicode MS"/>
          <w:b/>
          <w:bCs/>
          <w:color w:val="000000" w:themeColor="text1"/>
          <w:spacing w:val="-30"/>
          <w:lang w:val="en-US"/>
        </w:rPr>
        <w:t>rand Quest Applicant Information &amp; Consent Form</w:t>
      </w:r>
    </w:p>
    <w:p w14:paraId="761C7CF8" w14:textId="70B53183" w:rsidR="001B5415" w:rsidRPr="00E247CF" w:rsidRDefault="001B5415" w:rsidP="0083310F">
      <w:pPr>
        <w:pStyle w:val="1"/>
        <w:keepNext w:val="0"/>
        <w:keepLines w:val="0"/>
        <w:spacing w:before="0" w:after="0"/>
        <w:jc w:val="center"/>
        <w:rPr>
          <w:rFonts w:ascii="맑은 고딕" w:eastAsia="맑은 고딕" w:hAnsi="맑은 고딕"/>
          <w:b/>
          <w:bCs/>
          <w:color w:val="000000" w:themeColor="text1"/>
        </w:rPr>
      </w:pPr>
      <w:r w:rsidRPr="00E247CF">
        <w:rPr>
          <w:rFonts w:ascii="맑은 고딕" w:eastAsia="맑은 고딕" w:hAnsi="맑은 고딕" w:cs="Arial Unicode MS"/>
          <w:b/>
          <w:bCs/>
          <w:color w:val="000000" w:themeColor="text1"/>
        </w:rPr>
        <w:t>[</w:t>
      </w:r>
      <w:proofErr w:type="spellStart"/>
      <w:r w:rsidR="009A4732">
        <w:rPr>
          <w:rFonts w:ascii="맑은 고딕" w:eastAsia="맑은 고딕" w:hAnsi="맑은 고딕" w:cs="Arial Unicode MS" w:hint="eastAsia"/>
          <w:b/>
          <w:bCs/>
          <w:color w:val="000000" w:themeColor="text1"/>
        </w:rPr>
        <w:t>F</w:t>
      </w:r>
      <w:r w:rsidR="009A4732">
        <w:rPr>
          <w:rFonts w:ascii="맑은 고딕" w:eastAsia="맑은 고딕" w:hAnsi="맑은 고딕" w:cs="Arial Unicode MS"/>
          <w:b/>
          <w:bCs/>
          <w:color w:val="000000" w:themeColor="text1"/>
        </w:rPr>
        <w:t>aculty</w:t>
      </w:r>
      <w:r w:rsidRPr="00E247CF">
        <w:rPr>
          <w:rFonts w:ascii="맑은 고딕" w:eastAsia="맑은 고딕" w:hAnsi="맑은 고딕" w:cs="Arial Unicode MS"/>
          <w:b/>
          <w:bCs/>
          <w:color w:val="000000" w:themeColor="text1"/>
        </w:rPr>
        <w:t>·</w:t>
      </w:r>
      <w:r w:rsidR="009A4732">
        <w:rPr>
          <w:rFonts w:ascii="맑은 고딕" w:eastAsia="맑은 고딕" w:hAnsi="맑은 고딕" w:cs="Arial Unicode MS" w:hint="eastAsia"/>
          <w:b/>
          <w:bCs/>
          <w:color w:val="000000" w:themeColor="text1"/>
        </w:rPr>
        <w:t>R</w:t>
      </w:r>
      <w:r w:rsidR="009A4732">
        <w:rPr>
          <w:rFonts w:ascii="맑은 고딕" w:eastAsia="맑은 고딕" w:hAnsi="맑은 고딕" w:cs="Arial Unicode MS"/>
          <w:b/>
          <w:bCs/>
          <w:color w:val="000000" w:themeColor="text1"/>
        </w:rPr>
        <w:t>esearcher</w:t>
      </w:r>
      <w:proofErr w:type="spellEnd"/>
      <w:r w:rsidRPr="00E247CF">
        <w:rPr>
          <w:rFonts w:ascii="맑은 고딕" w:eastAsia="맑은 고딕" w:hAnsi="맑은 고딕" w:cs="Arial Unicode MS" w:hint="eastAsia"/>
          <w:b/>
          <w:bCs/>
          <w:color w:val="000000" w:themeColor="text1"/>
        </w:rPr>
        <w:t xml:space="preserve"> </w:t>
      </w:r>
      <w:proofErr w:type="spellStart"/>
      <w:r w:rsidR="009A4732">
        <w:rPr>
          <w:rFonts w:ascii="맑은 고딕" w:eastAsia="맑은 고딕" w:hAnsi="맑은 고딕" w:cs="Arial Unicode MS" w:hint="eastAsia"/>
          <w:b/>
          <w:bCs/>
          <w:color w:val="000000" w:themeColor="text1"/>
        </w:rPr>
        <w:t>T</w:t>
      </w:r>
      <w:r w:rsidR="009A4732">
        <w:rPr>
          <w:rFonts w:ascii="맑은 고딕" w:eastAsia="맑은 고딕" w:hAnsi="맑은 고딕" w:cs="Arial Unicode MS"/>
          <w:b/>
          <w:bCs/>
          <w:color w:val="000000" w:themeColor="text1"/>
        </w:rPr>
        <w:t>rack</w:t>
      </w:r>
      <w:proofErr w:type="spellEnd"/>
      <w:r w:rsidRPr="00E247CF">
        <w:rPr>
          <w:rFonts w:ascii="맑은 고딕" w:eastAsia="맑은 고딕" w:hAnsi="맑은 고딕" w:cs="Arial Unicode MS"/>
          <w:b/>
          <w:bCs/>
          <w:color w:val="000000" w:themeColor="text1"/>
        </w:rPr>
        <w:t>]</w:t>
      </w:r>
    </w:p>
    <w:p w14:paraId="3DF32CC8" w14:textId="17866A87" w:rsidR="001B5415" w:rsidRPr="00E247CF" w:rsidRDefault="001B5415" w:rsidP="0083310F">
      <w:pPr>
        <w:jc w:val="both"/>
        <w:rPr>
          <w:rFonts w:ascii="맑은 고딕" w:eastAsia="맑은 고딕" w:hAnsi="맑은 고딕"/>
          <w:color w:val="000000" w:themeColor="text1"/>
        </w:rPr>
      </w:pPr>
    </w:p>
    <w:p w14:paraId="4D2482DC" w14:textId="6A65CCCE" w:rsidR="00433B76" w:rsidRPr="00E247CF" w:rsidRDefault="00D23BF0" w:rsidP="001A4A09">
      <w:pPr>
        <w:pStyle w:val="3"/>
        <w:keepNext w:val="0"/>
        <w:keepLines w:val="0"/>
        <w:numPr>
          <w:ilvl w:val="0"/>
          <w:numId w:val="31"/>
        </w:numPr>
        <w:spacing w:before="280"/>
        <w:ind w:left="426"/>
        <w:jc w:val="both"/>
        <w:rPr>
          <w:rFonts w:ascii="맑은 고딕" w:eastAsia="맑은 고딕" w:hAnsi="맑은 고딕"/>
          <w:b/>
          <w:bCs/>
          <w:color w:val="000000" w:themeColor="text1"/>
          <w:sz w:val="26"/>
          <w:szCs w:val="26"/>
        </w:rPr>
      </w:pPr>
      <w:proofErr w:type="spellStart"/>
      <w:r>
        <w:rPr>
          <w:rFonts w:ascii="맑은 고딕" w:eastAsia="맑은 고딕" w:hAnsi="맑은 고딕" w:cs="Arial Unicode MS"/>
          <w:b/>
          <w:bCs/>
          <w:color w:val="000000" w:themeColor="text1"/>
          <w:sz w:val="26"/>
          <w:szCs w:val="26"/>
        </w:rPr>
        <w:t>Basic</w:t>
      </w:r>
      <w:proofErr w:type="spellEnd"/>
      <w:r w:rsidR="009A4732">
        <w:rPr>
          <w:rFonts w:ascii="맑은 고딕" w:eastAsia="맑은 고딕" w:hAnsi="맑은 고딕" w:cs="Arial Unicode MS"/>
          <w:b/>
          <w:bCs/>
          <w:color w:val="000000" w:themeColor="text1"/>
          <w:sz w:val="26"/>
          <w:szCs w:val="26"/>
        </w:rPr>
        <w:t xml:space="preserve"> </w:t>
      </w:r>
      <w:proofErr w:type="spellStart"/>
      <w:r w:rsidR="009A4732">
        <w:rPr>
          <w:rFonts w:ascii="맑은 고딕" w:eastAsia="맑은 고딕" w:hAnsi="맑은 고딕" w:cs="Arial Unicode MS"/>
          <w:b/>
          <w:bCs/>
          <w:color w:val="000000" w:themeColor="text1"/>
          <w:sz w:val="26"/>
          <w:szCs w:val="26"/>
        </w:rPr>
        <w:t>information</w:t>
      </w:r>
      <w:proofErr w:type="spellEnd"/>
    </w:p>
    <w:tbl>
      <w:tblPr>
        <w:tblStyle w:val="a3"/>
        <w:tblW w:w="0" w:type="auto"/>
        <w:tblInd w:w="720" w:type="dxa"/>
        <w:tblLook w:val="04A0" w:firstRow="1" w:lastRow="0" w:firstColumn="1" w:lastColumn="0" w:noHBand="0" w:noVBand="1"/>
      </w:tblPr>
      <w:tblGrid>
        <w:gridCol w:w="1318"/>
        <w:gridCol w:w="2607"/>
        <w:gridCol w:w="4705"/>
      </w:tblGrid>
      <w:tr w:rsidR="00E247CF" w:rsidRPr="00E247CF" w14:paraId="079244B8" w14:textId="77777777" w:rsidTr="00DF3C07">
        <w:trPr>
          <w:trHeight w:val="567"/>
        </w:trPr>
        <w:tc>
          <w:tcPr>
            <w:tcW w:w="1318" w:type="dxa"/>
            <w:vAlign w:val="center"/>
          </w:tcPr>
          <w:p w14:paraId="0CBD1402" w14:textId="27A17D46" w:rsidR="00433B76" w:rsidRPr="00E247CF" w:rsidRDefault="009A4732" w:rsidP="0098507E">
            <w:pPr>
              <w:jc w:val="center"/>
              <w:rPr>
                <w:rFonts w:ascii="맑은 고딕" w:eastAsia="맑은 고딕" w:hAnsi="맑은 고딕" w:hint="eastAsia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 w:themeColor="text1"/>
              </w:rPr>
              <w:t>N</w:t>
            </w:r>
            <w:r>
              <w:rPr>
                <w:rFonts w:ascii="맑은 고딕" w:eastAsia="맑은 고딕" w:hAnsi="맑은 고딕"/>
                <w:b/>
                <w:bCs/>
                <w:color w:val="000000" w:themeColor="text1"/>
              </w:rPr>
              <w:t>ame</w:t>
            </w:r>
            <w:proofErr w:type="spellEnd"/>
          </w:p>
        </w:tc>
        <w:tc>
          <w:tcPr>
            <w:tcW w:w="2607" w:type="dxa"/>
            <w:vAlign w:val="center"/>
          </w:tcPr>
          <w:p w14:paraId="4CB53B49" w14:textId="409E8A8B" w:rsidR="00433B76" w:rsidRPr="00E247CF" w:rsidRDefault="009A4732" w:rsidP="0098507E">
            <w:pPr>
              <w:jc w:val="center"/>
              <w:rPr>
                <w:rFonts w:ascii="맑은 고딕" w:eastAsia="맑은 고딕" w:hAnsi="맑은 고딕" w:hint="eastAsia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 w:themeColor="text1"/>
              </w:rPr>
              <w:t>A</w:t>
            </w:r>
            <w:r>
              <w:rPr>
                <w:rFonts w:ascii="맑은 고딕" w:eastAsia="맑은 고딕" w:hAnsi="맑은 고딕"/>
                <w:b/>
                <w:bCs/>
                <w:color w:val="000000" w:themeColor="text1"/>
              </w:rPr>
              <w:t>pplicant</w:t>
            </w:r>
            <w:proofErr w:type="spellEnd"/>
            <w:r>
              <w:rPr>
                <w:rFonts w:ascii="맑은 고딕" w:eastAsia="맑은 고딕" w:hAnsi="맑은 고딕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/>
                <w:b/>
                <w:bCs/>
                <w:color w:val="000000" w:themeColor="text1"/>
              </w:rPr>
              <w:t>Category</w:t>
            </w:r>
            <w:proofErr w:type="spellEnd"/>
          </w:p>
        </w:tc>
        <w:tc>
          <w:tcPr>
            <w:tcW w:w="4705" w:type="dxa"/>
            <w:vAlign w:val="center"/>
          </w:tcPr>
          <w:p w14:paraId="5FB03FF3" w14:textId="074B2F76" w:rsidR="00433B76" w:rsidRPr="00E247CF" w:rsidRDefault="009A4732" w:rsidP="0098507E">
            <w:pPr>
              <w:jc w:val="center"/>
              <w:rPr>
                <w:rFonts w:ascii="맑은 고딕" w:eastAsia="맑은 고딕" w:hAnsi="맑은 고딕" w:hint="eastAsia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 w:themeColor="text1"/>
              </w:rPr>
              <w:t>A</w:t>
            </w:r>
            <w:r>
              <w:rPr>
                <w:rFonts w:ascii="맑은 고딕" w:eastAsia="맑은 고딕" w:hAnsi="맑은 고딕"/>
                <w:b/>
                <w:bCs/>
                <w:color w:val="000000" w:themeColor="text1"/>
              </w:rPr>
              <w:t>ffiliation</w:t>
            </w:r>
            <w:proofErr w:type="spellEnd"/>
          </w:p>
        </w:tc>
      </w:tr>
      <w:tr w:rsidR="00E247CF" w:rsidRPr="00E247CF" w14:paraId="194F9EF2" w14:textId="77777777" w:rsidTr="00DF3C07">
        <w:trPr>
          <w:trHeight w:val="567"/>
        </w:trPr>
        <w:tc>
          <w:tcPr>
            <w:tcW w:w="1318" w:type="dxa"/>
            <w:vAlign w:val="center"/>
          </w:tcPr>
          <w:p w14:paraId="1162E87D" w14:textId="77777777" w:rsidR="00433B76" w:rsidRPr="00E247CF" w:rsidRDefault="00433B76" w:rsidP="0098507E">
            <w:pPr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</w:p>
        </w:tc>
        <w:tc>
          <w:tcPr>
            <w:tcW w:w="2607" w:type="dxa"/>
            <w:vAlign w:val="center"/>
          </w:tcPr>
          <w:p w14:paraId="1A7DCC3E" w14:textId="77777777" w:rsidR="00433B76" w:rsidRPr="00E247CF" w:rsidRDefault="00433B76" w:rsidP="0098507E">
            <w:pPr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</w:p>
        </w:tc>
        <w:tc>
          <w:tcPr>
            <w:tcW w:w="4705" w:type="dxa"/>
            <w:vAlign w:val="center"/>
          </w:tcPr>
          <w:p w14:paraId="67112F47" w14:textId="77777777" w:rsidR="00433B76" w:rsidRPr="00E247CF" w:rsidRDefault="00433B76" w:rsidP="0098507E">
            <w:pPr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</w:p>
        </w:tc>
      </w:tr>
      <w:tr w:rsidR="00E247CF" w:rsidRPr="00E247CF" w14:paraId="54BB406F" w14:textId="77777777" w:rsidTr="00DF3C07">
        <w:trPr>
          <w:trHeight w:val="567"/>
        </w:trPr>
        <w:tc>
          <w:tcPr>
            <w:tcW w:w="1318" w:type="dxa"/>
            <w:vAlign w:val="center"/>
          </w:tcPr>
          <w:p w14:paraId="1E916FD3" w14:textId="77777777" w:rsidR="00433B76" w:rsidRPr="00E247CF" w:rsidRDefault="00433B76" w:rsidP="0098507E">
            <w:pPr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</w:p>
        </w:tc>
        <w:tc>
          <w:tcPr>
            <w:tcW w:w="2607" w:type="dxa"/>
            <w:vAlign w:val="center"/>
          </w:tcPr>
          <w:p w14:paraId="4C7BB72F" w14:textId="77777777" w:rsidR="00433B76" w:rsidRPr="00E247CF" w:rsidRDefault="00433B76" w:rsidP="0098507E">
            <w:pPr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</w:p>
        </w:tc>
        <w:tc>
          <w:tcPr>
            <w:tcW w:w="4705" w:type="dxa"/>
            <w:vAlign w:val="center"/>
          </w:tcPr>
          <w:p w14:paraId="412F757E" w14:textId="77777777" w:rsidR="00433B76" w:rsidRPr="00E247CF" w:rsidRDefault="00433B76" w:rsidP="0098507E">
            <w:pPr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</w:p>
        </w:tc>
      </w:tr>
    </w:tbl>
    <w:p w14:paraId="2EA3BE1D" w14:textId="77777777" w:rsidR="00433B76" w:rsidRPr="00E247CF" w:rsidRDefault="00433B76" w:rsidP="00433B76">
      <w:pPr>
        <w:spacing w:before="240"/>
        <w:rPr>
          <w:rFonts w:ascii="맑은 고딕" w:eastAsia="맑은 고딕" w:hAnsi="맑은 고딕"/>
          <w:b/>
          <w:bCs/>
          <w:color w:val="000000" w:themeColor="text1"/>
        </w:rPr>
      </w:pPr>
    </w:p>
    <w:p w14:paraId="5AC12591" w14:textId="05D2D63C" w:rsidR="00433B76" w:rsidRPr="00E247CF" w:rsidRDefault="009A4732" w:rsidP="009E742E">
      <w:pPr>
        <w:spacing w:before="240" w:after="240"/>
        <w:rPr>
          <w:rFonts w:ascii="맑은 고딕" w:eastAsia="맑은 고딕" w:hAnsi="맑은 고딕"/>
          <w:b/>
          <w:bCs/>
          <w:color w:val="000000" w:themeColor="text1"/>
        </w:rPr>
      </w:pPr>
      <w:proofErr w:type="spellStart"/>
      <w:r>
        <w:rPr>
          <w:rFonts w:ascii="맑은 고딕" w:eastAsia="맑은 고딕" w:hAnsi="맑은 고딕" w:hint="eastAsia"/>
          <w:b/>
          <w:bCs/>
          <w:color w:val="000000" w:themeColor="text1"/>
        </w:rPr>
        <w:t>S</w:t>
      </w:r>
      <w:r>
        <w:rPr>
          <w:rFonts w:ascii="맑은 고딕" w:eastAsia="맑은 고딕" w:hAnsi="맑은 고딕"/>
          <w:b/>
          <w:bCs/>
          <w:color w:val="000000" w:themeColor="text1"/>
        </w:rPr>
        <w:t>ubmission</w:t>
      </w:r>
      <w:proofErr w:type="spellEnd"/>
      <w:r>
        <w:rPr>
          <w:rFonts w:ascii="맑은 고딕" w:eastAsia="맑은 고딕" w:hAnsi="맑은 고딕"/>
          <w:b/>
          <w:bCs/>
          <w:color w:val="000000" w:themeColor="text1"/>
        </w:rPr>
        <w:t xml:space="preserve"> </w:t>
      </w:r>
      <w:proofErr w:type="spellStart"/>
      <w:r>
        <w:rPr>
          <w:rFonts w:ascii="맑은 고딕" w:eastAsia="맑은 고딕" w:hAnsi="맑은 고딕"/>
          <w:b/>
          <w:bCs/>
          <w:color w:val="000000" w:themeColor="text1"/>
        </w:rPr>
        <w:t>Guidelines</w:t>
      </w:r>
      <w:proofErr w:type="spellEnd"/>
      <w:r w:rsidR="00433B76" w:rsidRPr="00E247CF">
        <w:rPr>
          <w:rFonts w:ascii="맑은 고딕" w:eastAsia="맑은 고딕" w:hAnsi="맑은 고딕" w:hint="eastAsia"/>
          <w:b/>
          <w:bCs/>
          <w:color w:val="000000" w:themeColor="text1"/>
        </w:rPr>
        <w:t>:</w:t>
      </w:r>
    </w:p>
    <w:p w14:paraId="046881B2" w14:textId="77777777" w:rsidR="009A4732" w:rsidRDefault="009A4732" w:rsidP="009A4732">
      <w:pPr>
        <w:numPr>
          <w:ilvl w:val="0"/>
          <w:numId w:val="36"/>
        </w:numPr>
        <w:spacing w:line="312" w:lineRule="auto"/>
        <w:ind w:left="709" w:hanging="403"/>
        <w:jc w:val="both"/>
        <w:rPr>
          <w:rFonts w:ascii="맑은 고딕" w:eastAsia="맑은 고딕" w:hAnsi="맑은 고딕" w:cs="Arial Unicode MS"/>
          <w:color w:val="000000" w:themeColor="text1"/>
          <w:lang w:val="en-US"/>
        </w:rPr>
      </w:pPr>
      <w:r w:rsidRPr="009A4732">
        <w:rPr>
          <w:rFonts w:ascii="맑은 고딕" w:eastAsia="맑은 고딕" w:hAnsi="맑은 고딕" w:cs="Arial Unicode MS" w:hint="eastAsia"/>
          <w:color w:val="000000" w:themeColor="text1"/>
          <w:lang w:val="en-US"/>
        </w:rPr>
        <w:t>A</w:t>
      </w:r>
      <w:r w:rsidRPr="009A4732">
        <w:rPr>
          <w:rFonts w:ascii="맑은 고딕" w:eastAsia="맑은 고딕" w:hAnsi="맑은 고딕" w:cs="Arial Unicode MS"/>
          <w:color w:val="000000" w:themeColor="text1"/>
          <w:lang w:val="en-US"/>
        </w:rPr>
        <w:t>pplicant Category</w:t>
      </w:r>
      <w:r w:rsidR="00433B76" w:rsidRPr="009A4732">
        <w:rPr>
          <w:rFonts w:ascii="맑은 고딕" w:eastAsia="맑은 고딕" w:hAnsi="맑은 고딕" w:cs="Arial Unicode MS"/>
          <w:color w:val="000000" w:themeColor="text1"/>
          <w:lang w:val="en-US"/>
        </w:rPr>
        <w:t xml:space="preserve">: </w:t>
      </w:r>
      <w:r w:rsidR="00E84179" w:rsidRPr="009A4732">
        <w:rPr>
          <w:rFonts w:ascii="Segoe UI Symbol" w:eastAsia="맑은 고딕" w:hAnsi="Segoe UI Symbol" w:cs="Segoe UI Symbol"/>
          <w:color w:val="000000" w:themeColor="text1"/>
          <w:lang w:val="en-US"/>
        </w:rPr>
        <w:t>1)</w:t>
      </w:r>
      <w:r w:rsidR="00433B76" w:rsidRPr="009A4732">
        <w:rPr>
          <w:rFonts w:ascii="맑은 고딕" w:eastAsia="맑은 고딕" w:hAnsi="맑은 고딕" w:cs="Arial Unicode MS"/>
          <w:color w:val="000000" w:themeColor="text1"/>
          <w:lang w:val="en-US"/>
        </w:rPr>
        <w:t xml:space="preserve"> </w:t>
      </w:r>
      <w:r w:rsidRPr="009A4732">
        <w:rPr>
          <w:rFonts w:ascii="맑은 고딕" w:eastAsia="맑은 고딕" w:hAnsi="맑은 고딕" w:cs="Arial Unicode MS" w:hint="eastAsia"/>
          <w:color w:val="000000" w:themeColor="text1"/>
          <w:lang w:val="en-US"/>
        </w:rPr>
        <w:t>F</w:t>
      </w:r>
      <w:r w:rsidRPr="009A4732">
        <w:rPr>
          <w:rFonts w:ascii="맑은 고딕" w:eastAsia="맑은 고딕" w:hAnsi="맑은 고딕" w:cs="Arial Unicode MS"/>
          <w:color w:val="000000" w:themeColor="text1"/>
          <w:lang w:val="en-US"/>
        </w:rPr>
        <w:t>aculty</w:t>
      </w:r>
      <w:r w:rsidR="00433B76" w:rsidRPr="009A4732">
        <w:rPr>
          <w:rFonts w:ascii="맑은 고딕" w:eastAsia="맑은 고딕" w:hAnsi="맑은 고딕" w:cs="Arial Unicode MS"/>
          <w:color w:val="000000" w:themeColor="text1"/>
          <w:lang w:val="en-US"/>
        </w:rPr>
        <w:t xml:space="preserve"> </w:t>
      </w:r>
      <w:r w:rsidR="00E84179" w:rsidRPr="009A4732">
        <w:rPr>
          <w:rFonts w:ascii="Segoe UI Symbol" w:eastAsia="맑은 고딕" w:hAnsi="Segoe UI Symbol" w:cs="Segoe UI Symbol"/>
          <w:color w:val="000000" w:themeColor="text1"/>
          <w:lang w:val="en-US"/>
        </w:rPr>
        <w:t>2)</w:t>
      </w:r>
      <w:r w:rsidR="00433B76" w:rsidRPr="009A4732">
        <w:rPr>
          <w:rFonts w:ascii="맑은 고딕" w:eastAsia="맑은 고딕" w:hAnsi="맑은 고딕" w:cs="Arial Unicode MS"/>
          <w:color w:val="000000" w:themeColor="text1"/>
          <w:lang w:val="en-US"/>
        </w:rPr>
        <w:t xml:space="preserve"> </w:t>
      </w:r>
      <w:r w:rsidRPr="009A4732">
        <w:rPr>
          <w:rFonts w:ascii="맑은 고딕" w:eastAsia="맑은 고딕" w:hAnsi="맑은 고딕" w:cs="Arial Unicode MS" w:hint="eastAsia"/>
          <w:color w:val="000000" w:themeColor="text1"/>
          <w:lang w:val="en-US"/>
        </w:rPr>
        <w:t>R</w:t>
      </w:r>
      <w:r w:rsidRPr="009A4732">
        <w:rPr>
          <w:rFonts w:ascii="맑은 고딕" w:eastAsia="맑은 고딕" w:hAnsi="맑은 고딕" w:cs="Arial Unicode MS"/>
          <w:color w:val="000000" w:themeColor="text1"/>
          <w:lang w:val="en-US"/>
        </w:rPr>
        <w:t xml:space="preserve">esearcher </w:t>
      </w:r>
      <w:r w:rsidR="00433B76" w:rsidRPr="009A4732">
        <w:rPr>
          <w:rFonts w:ascii="맑은 고딕" w:eastAsia="맑은 고딕" w:hAnsi="맑은 고딕" w:cs="Arial Unicode MS"/>
          <w:color w:val="000000" w:themeColor="text1"/>
          <w:lang w:val="en-US"/>
        </w:rPr>
        <w:t>(</w:t>
      </w:r>
      <w:r w:rsidRPr="009A4732">
        <w:rPr>
          <w:rFonts w:ascii="맑은 고딕" w:eastAsia="맑은 고딕" w:hAnsi="맑은 고딕" w:cs="Arial Unicode MS" w:hint="eastAsia"/>
          <w:color w:val="000000" w:themeColor="text1"/>
          <w:lang w:val="en-US"/>
        </w:rPr>
        <w:t>I</w:t>
      </w:r>
      <w:r w:rsidRPr="009A4732">
        <w:rPr>
          <w:rFonts w:ascii="맑은 고딕" w:eastAsia="맑은 고딕" w:hAnsi="맑은 고딕" w:cs="Arial Unicode MS"/>
          <w:color w:val="000000" w:themeColor="text1"/>
          <w:lang w:val="en-US"/>
        </w:rPr>
        <w:t>ncl. Postdoc</w:t>
      </w:r>
      <w:r w:rsidR="00433B76" w:rsidRPr="009A4732">
        <w:rPr>
          <w:rFonts w:ascii="맑은 고딕" w:eastAsia="맑은 고딕" w:hAnsi="맑은 고딕" w:cs="Arial Unicode MS"/>
          <w:color w:val="000000" w:themeColor="text1"/>
          <w:lang w:val="en-US"/>
        </w:rPr>
        <w:t>)</w:t>
      </w:r>
    </w:p>
    <w:p w14:paraId="1607153F" w14:textId="77777777" w:rsidR="009A4732" w:rsidRDefault="009A4732" w:rsidP="009A4732">
      <w:pPr>
        <w:numPr>
          <w:ilvl w:val="0"/>
          <w:numId w:val="36"/>
        </w:numPr>
        <w:spacing w:line="312" w:lineRule="auto"/>
        <w:ind w:left="709" w:hanging="403"/>
        <w:jc w:val="both"/>
        <w:rPr>
          <w:rFonts w:ascii="맑은 고딕" w:eastAsia="맑은 고딕" w:hAnsi="맑은 고딕" w:cs="Arial Unicode MS"/>
          <w:color w:val="000000" w:themeColor="text1"/>
          <w:lang w:val="en-US"/>
        </w:rPr>
      </w:pPr>
      <w:r w:rsidRPr="009A4732">
        <w:rPr>
          <w:rFonts w:ascii="맑은 고딕" w:eastAsia="맑은 고딕" w:hAnsi="맑은 고딕" w:cs="Arial Unicode MS"/>
          <w:color w:val="000000" w:themeColor="text1"/>
          <w:lang w:val="en-US"/>
        </w:rPr>
        <w:t>For team submissions, list the information of all members and place the team leader first.</w:t>
      </w:r>
    </w:p>
    <w:p w14:paraId="026BFC76" w14:textId="7E080DD1" w:rsidR="009A4732" w:rsidRPr="00A02E15" w:rsidRDefault="009A4732" w:rsidP="009A4732">
      <w:pPr>
        <w:numPr>
          <w:ilvl w:val="0"/>
          <w:numId w:val="36"/>
        </w:numPr>
        <w:spacing w:line="312" w:lineRule="auto"/>
        <w:ind w:left="709" w:hanging="403"/>
        <w:jc w:val="both"/>
        <w:rPr>
          <w:rFonts w:ascii="맑은 고딕" w:eastAsia="맑은 고딕" w:hAnsi="맑은 고딕" w:cs="Arial Unicode MS"/>
          <w:b/>
          <w:bCs/>
          <w:color w:val="000000" w:themeColor="text1"/>
          <w:spacing w:val="-10"/>
          <w:lang w:val="en-US"/>
        </w:rPr>
      </w:pPr>
      <w:r w:rsidRPr="00A02E15">
        <w:rPr>
          <w:rFonts w:ascii="맑은 고딕" w:eastAsia="맑은 고딕" w:hAnsi="맑은 고딕" w:cs="Arial Unicode MS"/>
          <w:b/>
          <w:bCs/>
          <w:color w:val="000000" w:themeColor="text1"/>
          <w:spacing w:val="-10"/>
          <w:lang w:val="en-US"/>
        </w:rPr>
        <w:t>Do not include any identifying information (</w:t>
      </w:r>
      <w:proofErr w:type="gramStart"/>
      <w:r w:rsidRPr="00A02E15">
        <w:rPr>
          <w:rFonts w:ascii="맑은 고딕" w:eastAsia="맑은 고딕" w:hAnsi="맑은 고딕" w:cs="Arial Unicode MS"/>
          <w:b/>
          <w:bCs/>
          <w:color w:val="000000" w:themeColor="text1"/>
          <w:spacing w:val="-10"/>
          <w:lang w:val="en-US"/>
        </w:rPr>
        <w:t>e.g.</w:t>
      </w:r>
      <w:proofErr w:type="gramEnd"/>
      <w:r w:rsidRPr="00A02E15">
        <w:rPr>
          <w:rFonts w:ascii="맑은 고딕" w:eastAsia="맑은 고딕" w:hAnsi="맑은 고딕" w:cs="Arial Unicode MS"/>
          <w:b/>
          <w:bCs/>
          <w:color w:val="000000" w:themeColor="text1"/>
          <w:spacing w:val="-10"/>
          <w:lang w:val="en-US"/>
        </w:rPr>
        <w:t xml:space="preserve"> name, affiliation, laboratory) in the proposal.</w:t>
      </w:r>
    </w:p>
    <w:p w14:paraId="6C7E001B" w14:textId="6DD79495" w:rsidR="00433B76" w:rsidRPr="009A4732" w:rsidRDefault="006B65D8" w:rsidP="009A4732">
      <w:pPr>
        <w:jc w:val="both"/>
        <w:rPr>
          <w:rFonts w:ascii="맑은 고딕" w:eastAsia="맑은 고딕" w:hAnsi="맑은 고딕"/>
          <w:color w:val="000000" w:themeColor="text1"/>
          <w:lang w:val="en-US"/>
        </w:rPr>
      </w:pPr>
      <w:r>
        <w:rPr>
          <w:rFonts w:ascii="맑은 고딕" w:eastAsia="맑은 고딕" w:hAnsi="맑은 고딕"/>
          <w:color w:val="000000" w:themeColor="text1"/>
        </w:rPr>
        <w:pict w14:anchorId="65AFE15D">
          <v:rect id="_x0000_i1036" style="width:0;height:1.5pt" o:hralign="center" o:hrstd="t" o:hr="t" fillcolor="#a0a0a0" stroked="f"/>
        </w:pict>
      </w:r>
    </w:p>
    <w:p w14:paraId="3E45E07C" w14:textId="431BF1FD" w:rsidR="00D23BF0" w:rsidRPr="00D23BF0" w:rsidRDefault="00D23BF0" w:rsidP="00D23BF0">
      <w:pPr>
        <w:pStyle w:val="3"/>
        <w:keepNext w:val="0"/>
        <w:keepLines w:val="0"/>
        <w:numPr>
          <w:ilvl w:val="1"/>
          <w:numId w:val="37"/>
        </w:numPr>
        <w:spacing w:before="280" w:after="240"/>
        <w:ind w:left="431" w:hanging="403"/>
        <w:jc w:val="both"/>
        <w:rPr>
          <w:rFonts w:ascii="맑은 고딕" w:eastAsia="맑은 고딕" w:hAnsi="맑은 고딕" w:cs="Arial Unicode MS"/>
          <w:b/>
          <w:bCs/>
          <w:color w:val="000000" w:themeColor="text1"/>
          <w:sz w:val="26"/>
          <w:szCs w:val="26"/>
          <w:lang w:val="en-US"/>
        </w:rPr>
      </w:pPr>
      <w:r w:rsidRPr="00D23BF0">
        <w:rPr>
          <w:rFonts w:ascii="맑은 고딕" w:eastAsia="맑은 고딕" w:hAnsi="맑은 고딕" w:cs="Arial Unicode MS"/>
          <w:b/>
          <w:bCs/>
          <w:color w:val="000000" w:themeColor="text1"/>
          <w:sz w:val="26"/>
          <w:szCs w:val="26"/>
          <w:lang w:val="en-US"/>
        </w:rPr>
        <w:t>Consent and Agreement</w:t>
      </w:r>
      <w:r>
        <w:rPr>
          <w:rFonts w:ascii="맑은 고딕" w:eastAsia="맑은 고딕" w:hAnsi="맑은 고딕" w:cs="Arial Unicode MS"/>
          <w:b/>
          <w:bCs/>
          <w:color w:val="000000" w:themeColor="text1"/>
          <w:sz w:val="26"/>
          <w:szCs w:val="26"/>
          <w:lang w:val="en-US"/>
        </w:rPr>
        <w:t xml:space="preserve"> </w:t>
      </w:r>
      <w:r>
        <w:rPr>
          <w:rFonts w:ascii="맑은 고딕" w:eastAsia="맑은 고딕" w:hAnsi="맑은 고딕" w:cs="Arial Unicode MS"/>
          <w:b/>
          <w:bCs/>
          <w:color w:val="000000" w:themeColor="text1"/>
          <w:sz w:val="26"/>
          <w:szCs w:val="26"/>
          <w:lang w:val="en-US"/>
        </w:rPr>
        <w:br/>
      </w:r>
      <w:r w:rsidRPr="00D23BF0">
        <w:rPr>
          <w:rFonts w:ascii="맑은 고딕" w:eastAsia="맑은 고딕" w:hAnsi="맑은 고딕" w:cs="Arial Unicode MS"/>
          <w:b/>
          <w:bCs/>
          <w:color w:val="000000" w:themeColor="text1"/>
          <w:sz w:val="26"/>
          <w:szCs w:val="26"/>
          <w:lang w:val="en-US"/>
        </w:rPr>
        <w:t xml:space="preserve">Mandatory for application </w:t>
      </w:r>
      <w:r w:rsidRPr="00D23BF0">
        <w:rPr>
          <w:rFonts w:ascii="맑은 고딕" w:eastAsia="맑은 고딕" w:hAnsi="맑은 고딕" w:cs="Arial Unicode MS"/>
          <w:color w:val="000000" w:themeColor="text1"/>
          <w:sz w:val="22"/>
          <w:szCs w:val="22"/>
          <w:lang w:val="en-US"/>
        </w:rPr>
        <w:t>(</w:t>
      </w:r>
      <w:r w:rsidRPr="00D23BF0">
        <w:rPr>
          <w:rFonts w:ascii="맑은 고딕" w:eastAsia="맑은 고딕" w:hAnsi="맑은 고딕" w:cs="Arial Unicode MS" w:hint="eastAsia"/>
          <w:color w:val="000000" w:themeColor="text1"/>
          <w:sz w:val="22"/>
          <w:szCs w:val="22"/>
          <w:lang w:val="en-US"/>
        </w:rPr>
        <w:t>P</w:t>
      </w:r>
      <w:r w:rsidRPr="00D23BF0">
        <w:rPr>
          <w:rFonts w:ascii="맑은 고딕" w:eastAsia="맑은 고딕" w:hAnsi="맑은 고딕" w:cs="Arial Unicode MS"/>
          <w:color w:val="000000" w:themeColor="text1"/>
          <w:sz w:val="22"/>
          <w:szCs w:val="22"/>
          <w:lang w:val="en-US"/>
        </w:rPr>
        <w:t>l</w:t>
      </w:r>
      <w:r>
        <w:rPr>
          <w:rFonts w:ascii="맑은 고딕" w:eastAsia="맑은 고딕" w:hAnsi="맑은 고딕" w:cs="Arial Unicode MS"/>
          <w:color w:val="000000" w:themeColor="text1"/>
          <w:sz w:val="22"/>
          <w:szCs w:val="22"/>
          <w:lang w:val="en-US"/>
        </w:rPr>
        <w:t>ease check the boxe</w:t>
      </w:r>
      <w:r>
        <w:rPr>
          <w:rFonts w:ascii="맑은 고딕" w:eastAsia="맑은 고딕" w:hAnsi="맑은 고딕" w:cs="Arial Unicode MS"/>
          <w:color w:val="000000" w:themeColor="text1"/>
          <w:sz w:val="22"/>
          <w:szCs w:val="22"/>
          <w:lang w:val="en-US"/>
        </w:rPr>
        <w:t>s</w:t>
      </w:r>
      <w:r>
        <w:rPr>
          <w:rFonts w:ascii="맑은 고딕" w:eastAsia="맑은 고딕" w:hAnsi="맑은 고딕" w:cs="Arial Unicode MS"/>
          <w:color w:val="000000" w:themeColor="text1"/>
          <w:sz w:val="22"/>
          <w:szCs w:val="22"/>
          <w:lang w:val="en-US"/>
        </w:rPr>
        <w:t xml:space="preserve"> below</w:t>
      </w:r>
      <w:r w:rsidRPr="00D23BF0">
        <w:rPr>
          <w:rFonts w:ascii="맑은 고딕" w:eastAsia="맑은 고딕" w:hAnsi="맑은 고딕" w:cs="Arial Unicode MS" w:hint="eastAsia"/>
          <w:color w:val="000000" w:themeColor="text1"/>
          <w:sz w:val="22"/>
          <w:szCs w:val="22"/>
          <w:lang w:val="en-US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E247CF" w:rsidRPr="00D23BF0" w14:paraId="5A683C64" w14:textId="77777777" w:rsidTr="007D232E">
        <w:trPr>
          <w:trHeight w:val="2948"/>
        </w:trPr>
        <w:tc>
          <w:tcPr>
            <w:tcW w:w="9736" w:type="dxa"/>
            <w:vAlign w:val="center"/>
          </w:tcPr>
          <w:p w14:paraId="191F81EB" w14:textId="58A0362C" w:rsidR="004A01F9" w:rsidRPr="00D23BF0" w:rsidRDefault="00D23BF0" w:rsidP="007A35A9">
            <w:pPr>
              <w:pStyle w:val="a4"/>
              <w:numPr>
                <w:ilvl w:val="0"/>
                <w:numId w:val="38"/>
              </w:numPr>
              <w:spacing w:before="60" w:after="60"/>
              <w:ind w:leftChars="0" w:left="448" w:hanging="403"/>
              <w:jc w:val="both"/>
              <w:rPr>
                <w:rFonts w:ascii="맑은 고딕" w:eastAsia="맑은 고딕" w:hAnsi="맑은 고딕"/>
                <w:color w:val="000000" w:themeColor="text1"/>
                <w:lang w:val="en-US"/>
              </w:rPr>
            </w:pPr>
            <w:r w:rsidRPr="00D23BF0">
              <w:rPr>
                <w:rFonts w:ascii="맑은 고딕" w:eastAsia="맑은 고딕" w:hAnsi="맑은 고딕" w:cs="Arial Unicode MS"/>
                <w:color w:val="000000" w:themeColor="text1"/>
                <w:lang w:val="en-US"/>
              </w:rPr>
              <w:t>Copyright of submitted works remains with the original authors.</w:t>
            </w:r>
          </w:p>
          <w:p w14:paraId="68C7D987" w14:textId="11C17480" w:rsidR="004A01F9" w:rsidRPr="00D23BF0" w:rsidRDefault="00D23BF0" w:rsidP="007A35A9">
            <w:pPr>
              <w:pStyle w:val="a4"/>
              <w:numPr>
                <w:ilvl w:val="0"/>
                <w:numId w:val="38"/>
              </w:numPr>
              <w:spacing w:before="60" w:after="60"/>
              <w:ind w:leftChars="0" w:left="448" w:hanging="403"/>
              <w:jc w:val="both"/>
              <w:rPr>
                <w:rFonts w:ascii="맑은 고딕" w:eastAsia="맑은 고딕" w:hAnsi="맑은 고딕"/>
                <w:color w:val="000000" w:themeColor="text1"/>
                <w:lang w:val="en-US"/>
              </w:rPr>
            </w:pPr>
            <w:r w:rsidRPr="00D23BF0">
              <w:rPr>
                <w:rFonts w:ascii="맑은 고딕" w:eastAsia="맑은 고딕" w:hAnsi="맑은 고딕" w:cs="Arial Unicode MS"/>
                <w:color w:val="000000" w:themeColor="text1"/>
                <w:lang w:val="en-US"/>
              </w:rPr>
              <w:t>Submitted works may be used as reference material to develop the SNU Grand Quests.</w:t>
            </w:r>
          </w:p>
          <w:p w14:paraId="3949AC6A" w14:textId="06368396" w:rsidR="004A01F9" w:rsidRPr="00D23BF0" w:rsidRDefault="00D23BF0" w:rsidP="007A35A9">
            <w:pPr>
              <w:pStyle w:val="a4"/>
              <w:numPr>
                <w:ilvl w:val="0"/>
                <w:numId w:val="38"/>
              </w:numPr>
              <w:spacing w:before="60" w:after="60"/>
              <w:ind w:leftChars="0" w:left="448" w:hanging="403"/>
              <w:jc w:val="both"/>
              <w:rPr>
                <w:rFonts w:ascii="맑은 고딕" w:eastAsia="맑은 고딕" w:hAnsi="맑은 고딕"/>
                <w:color w:val="000000" w:themeColor="text1"/>
                <w:lang w:val="en-US"/>
              </w:rPr>
            </w:pPr>
            <w:r w:rsidRPr="00D23BF0">
              <w:rPr>
                <w:rFonts w:ascii="맑은 고딕" w:eastAsia="맑은 고딕" w:hAnsi="맑은 고딕" w:cs="Arial Unicode MS"/>
                <w:color w:val="000000" w:themeColor="text1"/>
                <w:lang w:val="en-US"/>
              </w:rPr>
              <w:t>To the extent necessary for achieving the purpose of the Grand Quest Program- including the identification of Grand Quest, promotion, archiving, and publication- submitted works may be reproduced, publicly shared, exhibited, distributed, and adapted (including reorganization).</w:t>
            </w:r>
          </w:p>
        </w:tc>
      </w:tr>
    </w:tbl>
    <w:p w14:paraId="5C0134CD" w14:textId="6A263B6B" w:rsidR="009E087E" w:rsidRPr="007A35A9" w:rsidRDefault="00D23BF0" w:rsidP="009E087E">
      <w:pPr>
        <w:jc w:val="right"/>
        <w:rPr>
          <w:rFonts w:ascii="맑은 고딕" w:eastAsia="맑은 고딕" w:hAnsi="맑은 고딕"/>
          <w:color w:val="000000" w:themeColor="text1"/>
          <w:lang w:val="en-US"/>
        </w:rPr>
      </w:pPr>
      <w:r w:rsidRPr="007A35A9">
        <w:rPr>
          <w:rFonts w:ascii="맑은 고딕" w:eastAsia="맑은 고딕" w:hAnsi="맑은 고딕" w:hint="eastAsia"/>
          <w:color w:val="000000" w:themeColor="text1"/>
          <w:lang w:val="en-US"/>
        </w:rPr>
        <w:t>A</w:t>
      </w:r>
      <w:r w:rsidRPr="007A35A9">
        <w:rPr>
          <w:rFonts w:ascii="맑은 고딕" w:eastAsia="맑은 고딕" w:hAnsi="맑은 고딕"/>
          <w:color w:val="000000" w:themeColor="text1"/>
          <w:lang w:val="en-US"/>
        </w:rPr>
        <w:t>pplicant</w:t>
      </w:r>
      <w:r w:rsidR="009E087E" w:rsidRPr="007A35A9">
        <w:rPr>
          <w:rFonts w:ascii="맑은 고딕" w:eastAsia="맑은 고딕" w:hAnsi="맑은 고딕" w:hint="eastAsia"/>
          <w:color w:val="000000" w:themeColor="text1"/>
          <w:lang w:val="en-US"/>
        </w:rPr>
        <w:t>/</w:t>
      </w:r>
      <w:r w:rsidRPr="007A35A9">
        <w:rPr>
          <w:rFonts w:ascii="맑은 고딕" w:eastAsia="맑은 고딕" w:hAnsi="맑은 고딕" w:hint="eastAsia"/>
          <w:color w:val="000000" w:themeColor="text1"/>
          <w:lang w:val="en-US"/>
        </w:rPr>
        <w:t>T</w:t>
      </w:r>
      <w:r w:rsidRPr="007A35A9">
        <w:rPr>
          <w:rFonts w:ascii="맑은 고딕" w:eastAsia="맑은 고딕" w:hAnsi="맑은 고딕"/>
          <w:color w:val="000000" w:themeColor="text1"/>
          <w:lang w:val="en-US"/>
        </w:rPr>
        <w:t>eam leader</w:t>
      </w:r>
      <w:r w:rsidR="009E087E" w:rsidRPr="007A35A9">
        <w:rPr>
          <w:rFonts w:ascii="맑은 고딕" w:eastAsia="맑은 고딕" w:hAnsi="맑은 고딕" w:hint="eastAsia"/>
          <w:color w:val="000000" w:themeColor="text1"/>
          <w:lang w:val="en-US"/>
        </w:rPr>
        <w:t xml:space="preserve">  </w:t>
      </w:r>
      <w:r w:rsidR="009E087E" w:rsidRPr="007A35A9">
        <w:rPr>
          <w:rFonts w:ascii="맑은 고딕" w:eastAsia="맑은 고딕" w:hAnsi="맑은 고딕"/>
          <w:color w:val="000000" w:themeColor="text1"/>
          <w:lang w:val="en-US"/>
        </w:rPr>
        <w:t xml:space="preserve">           </w:t>
      </w:r>
      <w:proofErr w:type="gramStart"/>
      <w:r w:rsidR="009E087E" w:rsidRPr="007A35A9">
        <w:rPr>
          <w:rFonts w:ascii="맑은 고딕" w:eastAsia="맑은 고딕" w:hAnsi="맑은 고딕"/>
          <w:color w:val="000000" w:themeColor="text1"/>
          <w:lang w:val="en-US"/>
        </w:rPr>
        <w:t xml:space="preserve">   </w:t>
      </w:r>
      <w:r w:rsidR="009E087E" w:rsidRPr="007A35A9">
        <w:rPr>
          <w:rFonts w:ascii="맑은 고딕" w:eastAsia="맑은 고딕" w:hAnsi="맑은 고딕"/>
          <w:color w:val="7F7F7F" w:themeColor="text1" w:themeTint="80"/>
          <w:lang w:val="en-US"/>
        </w:rPr>
        <w:t>(</w:t>
      </w:r>
      <w:proofErr w:type="gramEnd"/>
      <w:r w:rsidRPr="007A35A9">
        <w:rPr>
          <w:rFonts w:ascii="맑은 고딕" w:eastAsia="맑은 고딕" w:hAnsi="맑은 고딕" w:hint="eastAsia"/>
          <w:color w:val="7F7F7F" w:themeColor="text1" w:themeTint="80"/>
          <w:lang w:val="en-US"/>
        </w:rPr>
        <w:t>S</w:t>
      </w:r>
      <w:r w:rsidRPr="007A35A9">
        <w:rPr>
          <w:rFonts w:ascii="맑은 고딕" w:eastAsia="맑은 고딕" w:hAnsi="맑은 고딕"/>
          <w:color w:val="7F7F7F" w:themeColor="text1" w:themeTint="80"/>
          <w:lang w:val="en-US"/>
        </w:rPr>
        <w:t>ignature</w:t>
      </w:r>
      <w:r w:rsidR="009E087E" w:rsidRPr="007A35A9">
        <w:rPr>
          <w:rFonts w:ascii="맑은 고딕" w:eastAsia="맑은 고딕" w:hAnsi="맑은 고딕" w:hint="eastAsia"/>
          <w:color w:val="7F7F7F" w:themeColor="text1" w:themeTint="80"/>
          <w:lang w:val="en-US"/>
        </w:rPr>
        <w:t>)</w:t>
      </w:r>
    </w:p>
    <w:p w14:paraId="5ACF3CBA" w14:textId="61BBA7AD" w:rsidR="009A4732" w:rsidRPr="00D23BF0" w:rsidRDefault="00E247CF" w:rsidP="009A4732">
      <w:pPr>
        <w:pStyle w:val="1"/>
        <w:keepNext w:val="0"/>
        <w:keepLines w:val="0"/>
        <w:spacing w:before="0" w:after="0"/>
        <w:jc w:val="center"/>
        <w:rPr>
          <w:rFonts w:ascii="맑은 고딕" w:eastAsia="맑은 고딕" w:hAnsi="맑은 고딕" w:cs="Arial Unicode MS" w:hint="eastAsia"/>
          <w:b/>
          <w:bCs/>
          <w:color w:val="000000" w:themeColor="text1"/>
          <w:spacing w:val="-30"/>
          <w:lang w:val="en-US"/>
        </w:rPr>
      </w:pPr>
      <w:r w:rsidRPr="00D23BF0">
        <w:rPr>
          <w:rFonts w:ascii="맑은 고딕" w:eastAsia="맑은 고딕" w:hAnsi="맑은 고딕" w:cs="Arial Unicode MS"/>
          <w:b/>
          <w:bCs/>
          <w:color w:val="000000" w:themeColor="text1"/>
          <w:spacing w:val="-30"/>
          <w:lang w:val="en-US"/>
        </w:rPr>
        <w:lastRenderedPageBreak/>
        <w:t>SNU</w:t>
      </w:r>
      <w:r w:rsidR="009A4732" w:rsidRPr="00D23BF0">
        <w:rPr>
          <w:rFonts w:ascii="맑은 고딕" w:eastAsia="맑은 고딕" w:hAnsi="맑은 고딕" w:cs="Arial Unicode MS"/>
          <w:b/>
          <w:bCs/>
          <w:color w:val="000000" w:themeColor="text1"/>
          <w:spacing w:val="-30"/>
          <w:lang w:val="en-US"/>
        </w:rPr>
        <w:t xml:space="preserve"> </w:t>
      </w:r>
      <w:r w:rsidR="009A4732" w:rsidRPr="00D23BF0">
        <w:rPr>
          <w:rFonts w:ascii="맑은 고딕" w:eastAsia="맑은 고딕" w:hAnsi="맑은 고딕" w:cs="Arial Unicode MS" w:hint="eastAsia"/>
          <w:b/>
          <w:bCs/>
          <w:color w:val="000000" w:themeColor="text1"/>
          <w:spacing w:val="-30"/>
          <w:lang w:val="en-US"/>
        </w:rPr>
        <w:t>G</w:t>
      </w:r>
      <w:r w:rsidR="009A4732" w:rsidRPr="00D23BF0">
        <w:rPr>
          <w:rFonts w:ascii="맑은 고딕" w:eastAsia="맑은 고딕" w:hAnsi="맑은 고딕" w:cs="Arial Unicode MS"/>
          <w:b/>
          <w:bCs/>
          <w:color w:val="000000" w:themeColor="text1"/>
          <w:spacing w:val="-30"/>
          <w:lang w:val="en-US"/>
        </w:rPr>
        <w:t>rand Quest Applicant Information &amp; Consent Form</w:t>
      </w:r>
    </w:p>
    <w:p w14:paraId="387222C9" w14:textId="4240CBD8" w:rsidR="00E247CF" w:rsidRPr="00E247CF" w:rsidRDefault="00E247CF" w:rsidP="00E247CF">
      <w:pPr>
        <w:pStyle w:val="1"/>
        <w:keepNext w:val="0"/>
        <w:keepLines w:val="0"/>
        <w:spacing w:before="0" w:after="0"/>
        <w:jc w:val="center"/>
        <w:rPr>
          <w:rFonts w:ascii="맑은 고딕" w:eastAsia="맑은 고딕" w:hAnsi="맑은 고딕"/>
          <w:b/>
          <w:bCs/>
          <w:color w:val="000000" w:themeColor="text1"/>
        </w:rPr>
      </w:pPr>
      <w:r w:rsidRPr="00E247CF">
        <w:rPr>
          <w:rFonts w:ascii="맑은 고딕" w:eastAsia="맑은 고딕" w:hAnsi="맑은 고딕" w:cs="Arial Unicode MS"/>
          <w:b/>
          <w:bCs/>
          <w:color w:val="000000" w:themeColor="text1"/>
        </w:rPr>
        <w:t>[</w:t>
      </w:r>
      <w:proofErr w:type="spellStart"/>
      <w:r w:rsidR="009A4732">
        <w:rPr>
          <w:rFonts w:ascii="맑은 고딕" w:eastAsia="맑은 고딕" w:hAnsi="맑은 고딕" w:cs="Arial Unicode MS" w:hint="eastAsia"/>
          <w:b/>
          <w:bCs/>
          <w:color w:val="000000" w:themeColor="text1"/>
        </w:rPr>
        <w:t>S</w:t>
      </w:r>
      <w:r w:rsidR="009A4732">
        <w:rPr>
          <w:rFonts w:ascii="맑은 고딕" w:eastAsia="맑은 고딕" w:hAnsi="맑은 고딕" w:cs="Arial Unicode MS"/>
          <w:b/>
          <w:bCs/>
          <w:color w:val="000000" w:themeColor="text1"/>
        </w:rPr>
        <w:t>tudent</w:t>
      </w:r>
      <w:proofErr w:type="spellEnd"/>
      <w:r w:rsidRPr="00E247CF">
        <w:rPr>
          <w:rFonts w:ascii="맑은 고딕" w:eastAsia="맑은 고딕" w:hAnsi="맑은 고딕" w:cs="Arial Unicode MS" w:hint="eastAsia"/>
          <w:b/>
          <w:bCs/>
          <w:color w:val="000000" w:themeColor="text1"/>
        </w:rPr>
        <w:t xml:space="preserve"> </w:t>
      </w:r>
      <w:proofErr w:type="spellStart"/>
      <w:r w:rsidR="009A4732">
        <w:rPr>
          <w:rFonts w:ascii="맑은 고딕" w:eastAsia="맑은 고딕" w:hAnsi="맑은 고딕" w:cs="Arial Unicode MS"/>
          <w:b/>
          <w:bCs/>
          <w:color w:val="000000" w:themeColor="text1"/>
        </w:rPr>
        <w:t>Track</w:t>
      </w:r>
      <w:proofErr w:type="spellEnd"/>
      <w:r w:rsidRPr="00E247CF">
        <w:rPr>
          <w:rFonts w:ascii="맑은 고딕" w:eastAsia="맑은 고딕" w:hAnsi="맑은 고딕" w:cs="Arial Unicode MS"/>
          <w:b/>
          <w:bCs/>
          <w:color w:val="000000" w:themeColor="text1"/>
        </w:rPr>
        <w:t>]</w:t>
      </w:r>
    </w:p>
    <w:p w14:paraId="0DAD4BF8" w14:textId="77777777" w:rsidR="00E247CF" w:rsidRPr="00E247CF" w:rsidRDefault="00E247CF" w:rsidP="00E247CF">
      <w:pPr>
        <w:jc w:val="both"/>
        <w:rPr>
          <w:rFonts w:ascii="맑은 고딕" w:eastAsia="맑은 고딕" w:hAnsi="맑은 고딕"/>
          <w:color w:val="000000" w:themeColor="text1"/>
        </w:rPr>
      </w:pPr>
    </w:p>
    <w:p w14:paraId="11DFA4E6" w14:textId="0AAF958C" w:rsidR="00E247CF" w:rsidRPr="00E247CF" w:rsidRDefault="00D23BF0" w:rsidP="001A4A09">
      <w:pPr>
        <w:pStyle w:val="3"/>
        <w:keepNext w:val="0"/>
        <w:keepLines w:val="0"/>
        <w:numPr>
          <w:ilvl w:val="0"/>
          <w:numId w:val="32"/>
        </w:numPr>
        <w:spacing w:before="280"/>
        <w:ind w:left="426"/>
        <w:jc w:val="both"/>
        <w:rPr>
          <w:rFonts w:ascii="맑은 고딕" w:eastAsia="맑은 고딕" w:hAnsi="맑은 고딕"/>
          <w:b/>
          <w:bCs/>
          <w:color w:val="000000" w:themeColor="text1"/>
          <w:sz w:val="26"/>
          <w:szCs w:val="26"/>
        </w:rPr>
      </w:pPr>
      <w:proofErr w:type="spellStart"/>
      <w:r>
        <w:rPr>
          <w:rFonts w:ascii="맑은 고딕" w:eastAsia="맑은 고딕" w:hAnsi="맑은 고딕" w:cs="Arial Unicode MS" w:hint="eastAsia"/>
          <w:b/>
          <w:bCs/>
          <w:color w:val="000000" w:themeColor="text1"/>
          <w:sz w:val="26"/>
          <w:szCs w:val="26"/>
        </w:rPr>
        <w:t>B</w:t>
      </w:r>
      <w:r>
        <w:rPr>
          <w:rFonts w:ascii="맑은 고딕" w:eastAsia="맑은 고딕" w:hAnsi="맑은 고딕" w:cs="Arial Unicode MS"/>
          <w:b/>
          <w:bCs/>
          <w:color w:val="000000" w:themeColor="text1"/>
          <w:sz w:val="26"/>
          <w:szCs w:val="26"/>
        </w:rPr>
        <w:t>asic</w:t>
      </w:r>
      <w:proofErr w:type="spellEnd"/>
      <w:r>
        <w:rPr>
          <w:rFonts w:ascii="맑은 고딕" w:eastAsia="맑은 고딕" w:hAnsi="맑은 고딕" w:cs="Arial Unicode MS"/>
          <w:b/>
          <w:bCs/>
          <w:color w:val="000000" w:themeColor="text1"/>
          <w:sz w:val="26"/>
          <w:szCs w:val="26"/>
        </w:rPr>
        <w:t xml:space="preserve"> </w:t>
      </w:r>
      <w:proofErr w:type="spellStart"/>
      <w:r>
        <w:rPr>
          <w:rFonts w:ascii="맑은 고딕" w:eastAsia="맑은 고딕" w:hAnsi="맑은 고딕" w:cs="Arial Unicode MS"/>
          <w:b/>
          <w:bCs/>
          <w:color w:val="000000" w:themeColor="text1"/>
          <w:sz w:val="26"/>
          <w:szCs w:val="26"/>
        </w:rPr>
        <w:t>Information</w:t>
      </w:r>
      <w:proofErr w:type="spellEnd"/>
    </w:p>
    <w:tbl>
      <w:tblPr>
        <w:tblStyle w:val="a3"/>
        <w:tblW w:w="8631" w:type="dxa"/>
        <w:tblInd w:w="720" w:type="dxa"/>
        <w:tblLook w:val="04A0" w:firstRow="1" w:lastRow="0" w:firstColumn="1" w:lastColumn="0" w:noHBand="0" w:noVBand="1"/>
      </w:tblPr>
      <w:tblGrid>
        <w:gridCol w:w="1318"/>
        <w:gridCol w:w="2352"/>
        <w:gridCol w:w="2268"/>
        <w:gridCol w:w="2693"/>
      </w:tblGrid>
      <w:tr w:rsidR="00E247CF" w:rsidRPr="00E247CF" w14:paraId="4D7A1BC8" w14:textId="77777777" w:rsidTr="007A35A9">
        <w:trPr>
          <w:trHeight w:val="567"/>
        </w:trPr>
        <w:tc>
          <w:tcPr>
            <w:tcW w:w="1318" w:type="dxa"/>
            <w:vAlign w:val="center"/>
          </w:tcPr>
          <w:p w14:paraId="4BC5CC5E" w14:textId="28A7E4E0" w:rsidR="00E247CF" w:rsidRPr="00E247CF" w:rsidRDefault="00D23BF0" w:rsidP="007A35A9">
            <w:pPr>
              <w:spacing w:line="240" w:lineRule="auto"/>
              <w:jc w:val="center"/>
              <w:rPr>
                <w:rFonts w:ascii="맑은 고딕" w:eastAsia="맑은 고딕" w:hAnsi="맑은 고딕" w:hint="eastAsia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 w:themeColor="text1"/>
              </w:rPr>
              <w:t>N</w:t>
            </w:r>
            <w:r>
              <w:rPr>
                <w:rFonts w:ascii="맑은 고딕" w:eastAsia="맑은 고딕" w:hAnsi="맑은 고딕"/>
                <w:b/>
                <w:bCs/>
                <w:color w:val="000000" w:themeColor="text1"/>
              </w:rPr>
              <w:t>ame</w:t>
            </w:r>
            <w:proofErr w:type="spellEnd"/>
          </w:p>
        </w:tc>
        <w:tc>
          <w:tcPr>
            <w:tcW w:w="2352" w:type="dxa"/>
            <w:vAlign w:val="center"/>
          </w:tcPr>
          <w:p w14:paraId="7E3E108E" w14:textId="29A576A4" w:rsidR="00E247CF" w:rsidRPr="00E247CF" w:rsidRDefault="00D23BF0" w:rsidP="007A35A9">
            <w:pPr>
              <w:spacing w:line="240" w:lineRule="auto"/>
              <w:jc w:val="center"/>
              <w:rPr>
                <w:rFonts w:ascii="맑은 고딕" w:eastAsia="맑은 고딕" w:hAnsi="맑은 고딕" w:hint="eastAsia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 w:themeColor="text1"/>
              </w:rPr>
              <w:t>A</w:t>
            </w:r>
            <w:r>
              <w:rPr>
                <w:rFonts w:ascii="맑은 고딕" w:eastAsia="맑은 고딕" w:hAnsi="맑은 고딕"/>
                <w:b/>
                <w:bCs/>
                <w:color w:val="000000" w:themeColor="text1"/>
              </w:rPr>
              <w:t>pplicant</w:t>
            </w:r>
            <w:proofErr w:type="spellEnd"/>
            <w:r>
              <w:rPr>
                <w:rFonts w:ascii="맑은 고딕" w:eastAsia="맑은 고딕" w:hAnsi="맑은 고딕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/>
                <w:b/>
                <w:bCs/>
                <w:color w:val="000000" w:themeColor="text1"/>
              </w:rPr>
              <w:t>Category</w:t>
            </w:r>
            <w:proofErr w:type="spellEnd"/>
          </w:p>
        </w:tc>
        <w:tc>
          <w:tcPr>
            <w:tcW w:w="2268" w:type="dxa"/>
            <w:vAlign w:val="center"/>
          </w:tcPr>
          <w:p w14:paraId="2E0E12B2" w14:textId="15EBB9EE" w:rsidR="00E247CF" w:rsidRPr="00E247CF" w:rsidRDefault="00D23BF0" w:rsidP="007A35A9">
            <w:pPr>
              <w:spacing w:line="240" w:lineRule="auto"/>
              <w:jc w:val="center"/>
              <w:rPr>
                <w:rFonts w:ascii="맑은 고딕" w:eastAsia="맑은 고딕" w:hAnsi="맑은 고딕" w:hint="eastAsia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 w:themeColor="text1"/>
              </w:rPr>
              <w:t>S</w:t>
            </w:r>
            <w:r>
              <w:rPr>
                <w:rFonts w:ascii="맑은 고딕" w:eastAsia="맑은 고딕" w:hAnsi="맑은 고딕"/>
                <w:b/>
                <w:bCs/>
                <w:color w:val="000000" w:themeColor="text1"/>
              </w:rPr>
              <w:t>tudent</w:t>
            </w:r>
            <w:proofErr w:type="spellEnd"/>
            <w:r>
              <w:rPr>
                <w:rFonts w:ascii="맑은 고딕" w:eastAsia="맑은 고딕" w:hAnsi="맑은 고딕"/>
                <w:b/>
                <w:bCs/>
                <w:color w:val="000000" w:themeColor="text1"/>
              </w:rPr>
              <w:t xml:space="preserve"> </w:t>
            </w:r>
            <w:proofErr w:type="spellStart"/>
            <w:r>
              <w:rPr>
                <w:rFonts w:ascii="맑은 고딕" w:eastAsia="맑은 고딕" w:hAnsi="맑은 고딕"/>
                <w:b/>
                <w:bCs/>
                <w:color w:val="000000" w:themeColor="text1"/>
              </w:rPr>
              <w:t>Number</w:t>
            </w:r>
            <w:proofErr w:type="spellEnd"/>
          </w:p>
        </w:tc>
        <w:tc>
          <w:tcPr>
            <w:tcW w:w="2693" w:type="dxa"/>
            <w:vAlign w:val="center"/>
          </w:tcPr>
          <w:p w14:paraId="6CEFFAEC" w14:textId="5DE459BE" w:rsidR="00E247CF" w:rsidRPr="00E247CF" w:rsidRDefault="00D23BF0" w:rsidP="007A35A9">
            <w:pPr>
              <w:spacing w:line="240" w:lineRule="auto"/>
              <w:jc w:val="center"/>
              <w:rPr>
                <w:rFonts w:ascii="맑은 고딕" w:eastAsia="맑은 고딕" w:hAnsi="맑은 고딕" w:hint="eastAsia"/>
                <w:b/>
                <w:bCs/>
                <w:color w:val="000000" w:themeColor="text1"/>
              </w:rPr>
            </w:pPr>
            <w:proofErr w:type="spellStart"/>
            <w:r>
              <w:rPr>
                <w:rFonts w:ascii="맑은 고딕" w:eastAsia="맑은 고딕" w:hAnsi="맑은 고딕" w:hint="eastAsia"/>
                <w:b/>
                <w:bCs/>
                <w:color w:val="000000" w:themeColor="text1"/>
              </w:rPr>
              <w:t>A</w:t>
            </w:r>
            <w:r>
              <w:rPr>
                <w:rFonts w:ascii="맑은 고딕" w:eastAsia="맑은 고딕" w:hAnsi="맑은 고딕"/>
                <w:b/>
                <w:bCs/>
                <w:color w:val="000000" w:themeColor="text1"/>
              </w:rPr>
              <w:t>ffiliation</w:t>
            </w:r>
            <w:proofErr w:type="spellEnd"/>
          </w:p>
        </w:tc>
      </w:tr>
      <w:tr w:rsidR="00E247CF" w:rsidRPr="00E247CF" w14:paraId="519ED70B" w14:textId="77777777" w:rsidTr="007A35A9">
        <w:trPr>
          <w:trHeight w:val="567"/>
        </w:trPr>
        <w:tc>
          <w:tcPr>
            <w:tcW w:w="1318" w:type="dxa"/>
            <w:vAlign w:val="center"/>
          </w:tcPr>
          <w:p w14:paraId="60889ECC" w14:textId="77777777" w:rsidR="00E247CF" w:rsidRPr="00E247CF" w:rsidRDefault="00E247CF" w:rsidP="0098507E">
            <w:pPr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</w:p>
        </w:tc>
        <w:tc>
          <w:tcPr>
            <w:tcW w:w="2352" w:type="dxa"/>
            <w:vAlign w:val="center"/>
          </w:tcPr>
          <w:p w14:paraId="7440DB76" w14:textId="77777777" w:rsidR="00E247CF" w:rsidRPr="00E247CF" w:rsidRDefault="00E247CF" w:rsidP="0098507E">
            <w:pPr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77303886" w14:textId="77777777" w:rsidR="00E247CF" w:rsidRPr="00E247CF" w:rsidRDefault="00E247CF" w:rsidP="0098507E">
            <w:pPr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14:paraId="0FF553DC" w14:textId="77777777" w:rsidR="00E247CF" w:rsidRPr="00E247CF" w:rsidRDefault="00E247CF" w:rsidP="0098507E">
            <w:pPr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</w:p>
        </w:tc>
      </w:tr>
      <w:tr w:rsidR="00E247CF" w:rsidRPr="00E247CF" w14:paraId="7FFFD9A2" w14:textId="77777777" w:rsidTr="007A35A9">
        <w:trPr>
          <w:trHeight w:val="567"/>
        </w:trPr>
        <w:tc>
          <w:tcPr>
            <w:tcW w:w="1318" w:type="dxa"/>
            <w:vAlign w:val="center"/>
          </w:tcPr>
          <w:p w14:paraId="55AC9CB5" w14:textId="77777777" w:rsidR="00E247CF" w:rsidRPr="00E247CF" w:rsidRDefault="00E247CF" w:rsidP="0098507E">
            <w:pPr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</w:p>
        </w:tc>
        <w:tc>
          <w:tcPr>
            <w:tcW w:w="2352" w:type="dxa"/>
            <w:vAlign w:val="center"/>
          </w:tcPr>
          <w:p w14:paraId="5A04B22E" w14:textId="77777777" w:rsidR="00E247CF" w:rsidRPr="00E247CF" w:rsidRDefault="00E247CF" w:rsidP="0098507E">
            <w:pPr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</w:p>
        </w:tc>
        <w:tc>
          <w:tcPr>
            <w:tcW w:w="2268" w:type="dxa"/>
            <w:vAlign w:val="center"/>
          </w:tcPr>
          <w:p w14:paraId="0134742B" w14:textId="77777777" w:rsidR="00E247CF" w:rsidRPr="00E247CF" w:rsidRDefault="00E247CF" w:rsidP="0098507E">
            <w:pPr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</w:p>
        </w:tc>
        <w:tc>
          <w:tcPr>
            <w:tcW w:w="2693" w:type="dxa"/>
            <w:vAlign w:val="center"/>
          </w:tcPr>
          <w:p w14:paraId="545946D9" w14:textId="77777777" w:rsidR="00E247CF" w:rsidRPr="00E247CF" w:rsidRDefault="00E247CF" w:rsidP="0098507E">
            <w:pPr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</w:p>
        </w:tc>
      </w:tr>
    </w:tbl>
    <w:p w14:paraId="074BEB68" w14:textId="77777777" w:rsidR="009E742E" w:rsidRDefault="009E742E" w:rsidP="009E742E">
      <w:pPr>
        <w:spacing w:before="240" w:after="240"/>
        <w:rPr>
          <w:rFonts w:ascii="맑은 고딕" w:eastAsia="맑은 고딕" w:hAnsi="맑은 고딕"/>
          <w:b/>
          <w:bCs/>
          <w:color w:val="000000" w:themeColor="text1"/>
        </w:rPr>
      </w:pPr>
    </w:p>
    <w:p w14:paraId="61CDB406" w14:textId="77777777" w:rsidR="00D23BF0" w:rsidRPr="00E247CF" w:rsidRDefault="00D23BF0" w:rsidP="00D23BF0">
      <w:pPr>
        <w:spacing w:before="240" w:after="240"/>
        <w:rPr>
          <w:rFonts w:ascii="맑은 고딕" w:eastAsia="맑은 고딕" w:hAnsi="맑은 고딕"/>
          <w:b/>
          <w:bCs/>
          <w:color w:val="000000" w:themeColor="text1"/>
        </w:rPr>
      </w:pPr>
      <w:proofErr w:type="spellStart"/>
      <w:r>
        <w:rPr>
          <w:rFonts w:ascii="맑은 고딕" w:eastAsia="맑은 고딕" w:hAnsi="맑은 고딕" w:hint="eastAsia"/>
          <w:b/>
          <w:bCs/>
          <w:color w:val="000000" w:themeColor="text1"/>
        </w:rPr>
        <w:t>S</w:t>
      </w:r>
      <w:r>
        <w:rPr>
          <w:rFonts w:ascii="맑은 고딕" w:eastAsia="맑은 고딕" w:hAnsi="맑은 고딕"/>
          <w:b/>
          <w:bCs/>
          <w:color w:val="000000" w:themeColor="text1"/>
        </w:rPr>
        <w:t>ubmission</w:t>
      </w:r>
      <w:proofErr w:type="spellEnd"/>
      <w:r>
        <w:rPr>
          <w:rFonts w:ascii="맑은 고딕" w:eastAsia="맑은 고딕" w:hAnsi="맑은 고딕"/>
          <w:b/>
          <w:bCs/>
          <w:color w:val="000000" w:themeColor="text1"/>
        </w:rPr>
        <w:t xml:space="preserve"> </w:t>
      </w:r>
      <w:proofErr w:type="spellStart"/>
      <w:r>
        <w:rPr>
          <w:rFonts w:ascii="맑은 고딕" w:eastAsia="맑은 고딕" w:hAnsi="맑은 고딕"/>
          <w:b/>
          <w:bCs/>
          <w:color w:val="000000" w:themeColor="text1"/>
        </w:rPr>
        <w:t>Guidelines</w:t>
      </w:r>
      <w:proofErr w:type="spellEnd"/>
      <w:r w:rsidRPr="00E247CF">
        <w:rPr>
          <w:rFonts w:ascii="맑은 고딕" w:eastAsia="맑은 고딕" w:hAnsi="맑은 고딕" w:hint="eastAsia"/>
          <w:b/>
          <w:bCs/>
          <w:color w:val="000000" w:themeColor="text1"/>
        </w:rPr>
        <w:t>:</w:t>
      </w:r>
    </w:p>
    <w:p w14:paraId="2B8038C7" w14:textId="123BB833" w:rsidR="00D23BF0" w:rsidRDefault="00D23BF0" w:rsidP="00D23BF0">
      <w:pPr>
        <w:numPr>
          <w:ilvl w:val="0"/>
          <w:numId w:val="36"/>
        </w:numPr>
        <w:spacing w:line="312" w:lineRule="auto"/>
        <w:ind w:left="709" w:hanging="403"/>
        <w:jc w:val="both"/>
        <w:rPr>
          <w:rFonts w:ascii="맑은 고딕" w:eastAsia="맑은 고딕" w:hAnsi="맑은 고딕" w:cs="Arial Unicode MS"/>
          <w:color w:val="000000" w:themeColor="text1"/>
          <w:lang w:val="en-US"/>
        </w:rPr>
      </w:pPr>
      <w:r w:rsidRPr="009A4732">
        <w:rPr>
          <w:rFonts w:ascii="맑은 고딕" w:eastAsia="맑은 고딕" w:hAnsi="맑은 고딕" w:cs="Arial Unicode MS" w:hint="eastAsia"/>
          <w:color w:val="000000" w:themeColor="text1"/>
          <w:lang w:val="en-US"/>
        </w:rPr>
        <w:t>A</w:t>
      </w:r>
      <w:r w:rsidRPr="009A4732">
        <w:rPr>
          <w:rFonts w:ascii="맑은 고딕" w:eastAsia="맑은 고딕" w:hAnsi="맑은 고딕" w:cs="Arial Unicode MS"/>
          <w:color w:val="000000" w:themeColor="text1"/>
          <w:lang w:val="en-US"/>
        </w:rPr>
        <w:t xml:space="preserve">pplicant Category: </w:t>
      </w:r>
      <w:r w:rsidRPr="009A4732">
        <w:rPr>
          <w:rFonts w:ascii="Segoe UI Symbol" w:eastAsia="맑은 고딕" w:hAnsi="Segoe UI Symbol" w:cs="Segoe UI Symbol"/>
          <w:color w:val="000000" w:themeColor="text1"/>
          <w:lang w:val="en-US"/>
        </w:rPr>
        <w:t>1)</w:t>
      </w:r>
      <w:r w:rsidRPr="009A4732">
        <w:rPr>
          <w:rFonts w:ascii="맑은 고딕" w:eastAsia="맑은 고딕" w:hAnsi="맑은 고딕" w:cs="Arial Unicode MS"/>
          <w:color w:val="000000" w:themeColor="text1"/>
          <w:lang w:val="en-US"/>
        </w:rPr>
        <w:t xml:space="preserve"> </w:t>
      </w:r>
      <w:r w:rsidR="00A02E15" w:rsidRPr="00A02E15">
        <w:rPr>
          <w:rFonts w:ascii="맑은 고딕" w:eastAsia="맑은 고딕" w:hAnsi="맑은 고딕" w:cs="Arial Unicode MS"/>
          <w:color w:val="000000" w:themeColor="text1"/>
          <w:lang w:val="en-US"/>
        </w:rPr>
        <w:t>Doctoral student (including research students)</w:t>
      </w:r>
      <w:r w:rsidRPr="009A4732">
        <w:rPr>
          <w:rFonts w:ascii="맑은 고딕" w:eastAsia="맑은 고딕" w:hAnsi="맑은 고딕" w:cs="Arial Unicode MS"/>
          <w:color w:val="000000" w:themeColor="text1"/>
          <w:lang w:val="en-US"/>
        </w:rPr>
        <w:t xml:space="preserve"> </w:t>
      </w:r>
      <w:r w:rsidRPr="009A4732">
        <w:rPr>
          <w:rFonts w:ascii="Segoe UI Symbol" w:eastAsia="맑은 고딕" w:hAnsi="Segoe UI Symbol" w:cs="Segoe UI Symbol"/>
          <w:color w:val="000000" w:themeColor="text1"/>
          <w:lang w:val="en-US"/>
        </w:rPr>
        <w:t>2)</w:t>
      </w:r>
      <w:r w:rsidRPr="009A4732">
        <w:rPr>
          <w:rFonts w:ascii="맑은 고딕" w:eastAsia="맑은 고딕" w:hAnsi="맑은 고딕" w:cs="Arial Unicode MS"/>
          <w:color w:val="000000" w:themeColor="text1"/>
          <w:lang w:val="en-US"/>
        </w:rPr>
        <w:t xml:space="preserve"> </w:t>
      </w:r>
      <w:r w:rsidR="00A02E15">
        <w:rPr>
          <w:rFonts w:ascii="맑은 고딕" w:eastAsia="맑은 고딕" w:hAnsi="맑은 고딕" w:cs="Arial Unicode MS"/>
          <w:color w:val="000000" w:themeColor="text1"/>
          <w:lang w:val="en-US"/>
        </w:rPr>
        <w:t>Master’s student 3) Undergraduate student</w:t>
      </w:r>
    </w:p>
    <w:p w14:paraId="710EE1AA" w14:textId="77777777" w:rsidR="00D23BF0" w:rsidRDefault="00D23BF0" w:rsidP="00D23BF0">
      <w:pPr>
        <w:numPr>
          <w:ilvl w:val="0"/>
          <w:numId w:val="36"/>
        </w:numPr>
        <w:spacing w:line="312" w:lineRule="auto"/>
        <w:ind w:left="709" w:hanging="403"/>
        <w:jc w:val="both"/>
        <w:rPr>
          <w:rFonts w:ascii="맑은 고딕" w:eastAsia="맑은 고딕" w:hAnsi="맑은 고딕" w:cs="Arial Unicode MS"/>
          <w:color w:val="000000" w:themeColor="text1"/>
          <w:lang w:val="en-US"/>
        </w:rPr>
      </w:pPr>
      <w:r w:rsidRPr="009A4732">
        <w:rPr>
          <w:rFonts w:ascii="맑은 고딕" w:eastAsia="맑은 고딕" w:hAnsi="맑은 고딕" w:cs="Arial Unicode MS"/>
          <w:color w:val="000000" w:themeColor="text1"/>
          <w:lang w:val="en-US"/>
        </w:rPr>
        <w:t>For team submissions, list the information of all members and place the team leader first.</w:t>
      </w:r>
    </w:p>
    <w:p w14:paraId="62F41983" w14:textId="77777777" w:rsidR="00D23BF0" w:rsidRPr="00A02E15" w:rsidRDefault="00D23BF0" w:rsidP="00D23BF0">
      <w:pPr>
        <w:numPr>
          <w:ilvl w:val="0"/>
          <w:numId w:val="36"/>
        </w:numPr>
        <w:spacing w:line="312" w:lineRule="auto"/>
        <w:ind w:left="709" w:hanging="403"/>
        <w:jc w:val="both"/>
        <w:rPr>
          <w:rFonts w:ascii="맑은 고딕" w:eastAsia="맑은 고딕" w:hAnsi="맑은 고딕" w:cs="Arial Unicode MS"/>
          <w:b/>
          <w:bCs/>
          <w:color w:val="000000" w:themeColor="text1"/>
          <w:spacing w:val="-10"/>
          <w:lang w:val="en-US"/>
        </w:rPr>
      </w:pPr>
      <w:r w:rsidRPr="00A02E15">
        <w:rPr>
          <w:rFonts w:ascii="맑은 고딕" w:eastAsia="맑은 고딕" w:hAnsi="맑은 고딕" w:cs="Arial Unicode MS"/>
          <w:b/>
          <w:bCs/>
          <w:color w:val="000000" w:themeColor="text1"/>
          <w:spacing w:val="-10"/>
          <w:lang w:val="en-US"/>
        </w:rPr>
        <w:t>Do not include any identifying information (</w:t>
      </w:r>
      <w:proofErr w:type="gramStart"/>
      <w:r w:rsidRPr="00A02E15">
        <w:rPr>
          <w:rFonts w:ascii="맑은 고딕" w:eastAsia="맑은 고딕" w:hAnsi="맑은 고딕" w:cs="Arial Unicode MS"/>
          <w:b/>
          <w:bCs/>
          <w:color w:val="000000" w:themeColor="text1"/>
          <w:spacing w:val="-10"/>
          <w:lang w:val="en-US"/>
        </w:rPr>
        <w:t>e.g.</w:t>
      </w:r>
      <w:proofErr w:type="gramEnd"/>
      <w:r w:rsidRPr="00A02E15">
        <w:rPr>
          <w:rFonts w:ascii="맑은 고딕" w:eastAsia="맑은 고딕" w:hAnsi="맑은 고딕" w:cs="Arial Unicode MS"/>
          <w:b/>
          <w:bCs/>
          <w:color w:val="000000" w:themeColor="text1"/>
          <w:spacing w:val="-10"/>
          <w:lang w:val="en-US"/>
        </w:rPr>
        <w:t xml:space="preserve"> name, affiliation, laboratory) in the proposal.</w:t>
      </w:r>
    </w:p>
    <w:p w14:paraId="4983A004" w14:textId="77777777" w:rsidR="00D23BF0" w:rsidRPr="009A4732" w:rsidRDefault="00D23BF0" w:rsidP="00D23BF0">
      <w:pPr>
        <w:jc w:val="both"/>
        <w:rPr>
          <w:rFonts w:ascii="맑은 고딕" w:eastAsia="맑은 고딕" w:hAnsi="맑은 고딕"/>
          <w:color w:val="000000" w:themeColor="text1"/>
          <w:lang w:val="en-US"/>
        </w:rPr>
      </w:pPr>
      <w:r>
        <w:rPr>
          <w:rFonts w:ascii="맑은 고딕" w:eastAsia="맑은 고딕" w:hAnsi="맑은 고딕"/>
          <w:color w:val="000000" w:themeColor="text1"/>
        </w:rPr>
        <w:pict w14:anchorId="3877AA51">
          <v:rect id="_x0000_i1038" style="width:0;height:1.5pt" o:hralign="center" o:hrstd="t" o:hr="t" fillcolor="#a0a0a0" stroked="f"/>
        </w:pict>
      </w:r>
    </w:p>
    <w:p w14:paraId="599E82BB" w14:textId="28E061FD" w:rsidR="00D23BF0" w:rsidRPr="00D23BF0" w:rsidRDefault="00D23BF0" w:rsidP="00D23BF0">
      <w:pPr>
        <w:pStyle w:val="3"/>
        <w:keepNext w:val="0"/>
        <w:keepLines w:val="0"/>
        <w:numPr>
          <w:ilvl w:val="1"/>
          <w:numId w:val="37"/>
        </w:numPr>
        <w:spacing w:before="280" w:after="240"/>
        <w:ind w:left="431" w:hanging="403"/>
        <w:jc w:val="both"/>
        <w:rPr>
          <w:rFonts w:ascii="맑은 고딕" w:eastAsia="맑은 고딕" w:hAnsi="맑은 고딕" w:cs="Arial Unicode MS"/>
          <w:b/>
          <w:bCs/>
          <w:color w:val="000000" w:themeColor="text1"/>
          <w:sz w:val="26"/>
          <w:szCs w:val="26"/>
          <w:lang w:val="en-US"/>
        </w:rPr>
      </w:pPr>
      <w:r w:rsidRPr="00D23BF0">
        <w:rPr>
          <w:rFonts w:ascii="맑은 고딕" w:eastAsia="맑은 고딕" w:hAnsi="맑은 고딕" w:cs="Arial Unicode MS"/>
          <w:b/>
          <w:bCs/>
          <w:color w:val="000000" w:themeColor="text1"/>
          <w:sz w:val="26"/>
          <w:szCs w:val="26"/>
          <w:lang w:val="en-US"/>
        </w:rPr>
        <w:t>Consent and Agreement</w:t>
      </w:r>
      <w:r>
        <w:rPr>
          <w:rFonts w:ascii="맑은 고딕" w:eastAsia="맑은 고딕" w:hAnsi="맑은 고딕" w:cs="Arial Unicode MS"/>
          <w:b/>
          <w:bCs/>
          <w:color w:val="000000" w:themeColor="text1"/>
          <w:sz w:val="26"/>
          <w:szCs w:val="26"/>
          <w:lang w:val="en-US"/>
        </w:rPr>
        <w:t xml:space="preserve"> </w:t>
      </w:r>
      <w:r>
        <w:rPr>
          <w:rFonts w:ascii="맑은 고딕" w:eastAsia="맑은 고딕" w:hAnsi="맑은 고딕" w:cs="Arial Unicode MS"/>
          <w:b/>
          <w:bCs/>
          <w:color w:val="000000" w:themeColor="text1"/>
          <w:sz w:val="26"/>
          <w:szCs w:val="26"/>
          <w:lang w:val="en-US"/>
        </w:rPr>
        <w:br/>
      </w:r>
      <w:r w:rsidRPr="00D23BF0">
        <w:rPr>
          <w:rFonts w:ascii="맑은 고딕" w:eastAsia="맑은 고딕" w:hAnsi="맑은 고딕" w:cs="Arial Unicode MS"/>
          <w:b/>
          <w:bCs/>
          <w:color w:val="000000" w:themeColor="text1"/>
          <w:sz w:val="26"/>
          <w:szCs w:val="26"/>
          <w:lang w:val="en-US"/>
        </w:rPr>
        <w:t xml:space="preserve">Mandatory for application </w:t>
      </w:r>
      <w:r w:rsidRPr="00D23BF0">
        <w:rPr>
          <w:rFonts w:ascii="맑은 고딕" w:eastAsia="맑은 고딕" w:hAnsi="맑은 고딕" w:cs="Arial Unicode MS"/>
          <w:color w:val="000000" w:themeColor="text1"/>
          <w:sz w:val="22"/>
          <w:szCs w:val="22"/>
          <w:lang w:val="en-US"/>
        </w:rPr>
        <w:t>(</w:t>
      </w:r>
      <w:r w:rsidRPr="00D23BF0">
        <w:rPr>
          <w:rFonts w:ascii="맑은 고딕" w:eastAsia="맑은 고딕" w:hAnsi="맑은 고딕" w:cs="Arial Unicode MS" w:hint="eastAsia"/>
          <w:color w:val="000000" w:themeColor="text1"/>
          <w:sz w:val="22"/>
          <w:szCs w:val="22"/>
          <w:lang w:val="en-US"/>
        </w:rPr>
        <w:t>P</w:t>
      </w:r>
      <w:r w:rsidRPr="00D23BF0">
        <w:rPr>
          <w:rFonts w:ascii="맑은 고딕" w:eastAsia="맑은 고딕" w:hAnsi="맑은 고딕" w:cs="Arial Unicode MS"/>
          <w:color w:val="000000" w:themeColor="text1"/>
          <w:sz w:val="22"/>
          <w:szCs w:val="22"/>
          <w:lang w:val="en-US"/>
        </w:rPr>
        <w:t>l</w:t>
      </w:r>
      <w:r>
        <w:rPr>
          <w:rFonts w:ascii="맑은 고딕" w:eastAsia="맑은 고딕" w:hAnsi="맑은 고딕" w:cs="Arial Unicode MS"/>
          <w:color w:val="000000" w:themeColor="text1"/>
          <w:sz w:val="22"/>
          <w:szCs w:val="22"/>
          <w:lang w:val="en-US"/>
        </w:rPr>
        <w:t>ease check the boxes below</w:t>
      </w:r>
      <w:r w:rsidRPr="00D23BF0">
        <w:rPr>
          <w:rFonts w:ascii="맑은 고딕" w:eastAsia="맑은 고딕" w:hAnsi="맑은 고딕" w:cs="Arial Unicode MS" w:hint="eastAsia"/>
          <w:color w:val="000000" w:themeColor="text1"/>
          <w:sz w:val="22"/>
          <w:szCs w:val="22"/>
          <w:lang w:val="en-US"/>
        </w:rPr>
        <w:t>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736"/>
      </w:tblGrid>
      <w:tr w:rsidR="00D23BF0" w:rsidRPr="00D23BF0" w14:paraId="7613CF74" w14:textId="77777777" w:rsidTr="00381D2B">
        <w:trPr>
          <w:trHeight w:val="2948"/>
        </w:trPr>
        <w:tc>
          <w:tcPr>
            <w:tcW w:w="9736" w:type="dxa"/>
            <w:vAlign w:val="center"/>
          </w:tcPr>
          <w:p w14:paraId="310A3280" w14:textId="77777777" w:rsidR="00D23BF0" w:rsidRPr="00D23BF0" w:rsidRDefault="00D23BF0" w:rsidP="007A35A9">
            <w:pPr>
              <w:pStyle w:val="a4"/>
              <w:numPr>
                <w:ilvl w:val="0"/>
                <w:numId w:val="38"/>
              </w:numPr>
              <w:spacing w:before="60" w:after="60"/>
              <w:ind w:leftChars="0" w:left="448" w:hanging="403"/>
              <w:jc w:val="both"/>
              <w:rPr>
                <w:rFonts w:ascii="맑은 고딕" w:eastAsia="맑은 고딕" w:hAnsi="맑은 고딕"/>
                <w:color w:val="000000" w:themeColor="text1"/>
                <w:lang w:val="en-US"/>
              </w:rPr>
            </w:pPr>
            <w:r w:rsidRPr="00D23BF0">
              <w:rPr>
                <w:rFonts w:ascii="맑은 고딕" w:eastAsia="맑은 고딕" w:hAnsi="맑은 고딕" w:cs="Arial Unicode MS"/>
                <w:color w:val="000000" w:themeColor="text1"/>
                <w:lang w:val="en-US"/>
              </w:rPr>
              <w:t>Copyright of submitted works remains with the original authors.</w:t>
            </w:r>
          </w:p>
          <w:p w14:paraId="6F4027EC" w14:textId="77777777" w:rsidR="00D23BF0" w:rsidRPr="00D23BF0" w:rsidRDefault="00D23BF0" w:rsidP="007A35A9">
            <w:pPr>
              <w:pStyle w:val="a4"/>
              <w:numPr>
                <w:ilvl w:val="0"/>
                <w:numId w:val="38"/>
              </w:numPr>
              <w:spacing w:before="60" w:after="60"/>
              <w:ind w:leftChars="0" w:left="448" w:hanging="403"/>
              <w:jc w:val="both"/>
              <w:rPr>
                <w:rFonts w:ascii="맑은 고딕" w:eastAsia="맑은 고딕" w:hAnsi="맑은 고딕"/>
                <w:color w:val="000000" w:themeColor="text1"/>
                <w:lang w:val="en-US"/>
              </w:rPr>
            </w:pPr>
            <w:r w:rsidRPr="00D23BF0">
              <w:rPr>
                <w:rFonts w:ascii="맑은 고딕" w:eastAsia="맑은 고딕" w:hAnsi="맑은 고딕" w:cs="Arial Unicode MS"/>
                <w:color w:val="000000" w:themeColor="text1"/>
                <w:lang w:val="en-US"/>
              </w:rPr>
              <w:t>Submitted works may be used as reference material to develop the SNU Grand Quests.</w:t>
            </w:r>
          </w:p>
          <w:p w14:paraId="0B487742" w14:textId="77777777" w:rsidR="00D23BF0" w:rsidRPr="00D23BF0" w:rsidRDefault="00D23BF0" w:rsidP="007A35A9">
            <w:pPr>
              <w:pStyle w:val="a4"/>
              <w:numPr>
                <w:ilvl w:val="0"/>
                <w:numId w:val="38"/>
              </w:numPr>
              <w:spacing w:before="60" w:after="60"/>
              <w:ind w:leftChars="0" w:left="448" w:hanging="403"/>
              <w:jc w:val="both"/>
              <w:rPr>
                <w:rFonts w:ascii="맑은 고딕" w:eastAsia="맑은 고딕" w:hAnsi="맑은 고딕"/>
                <w:color w:val="000000" w:themeColor="text1"/>
                <w:lang w:val="en-US"/>
              </w:rPr>
            </w:pPr>
            <w:r w:rsidRPr="00D23BF0">
              <w:rPr>
                <w:rFonts w:ascii="맑은 고딕" w:eastAsia="맑은 고딕" w:hAnsi="맑은 고딕" w:cs="Arial Unicode MS"/>
                <w:color w:val="000000" w:themeColor="text1"/>
                <w:lang w:val="en-US"/>
              </w:rPr>
              <w:t>To the extent necessary for achieving the purpose of the Grand Quest Program- including the identification of Grand Quest, promotion, archiving, and publication- submitted works may be reproduced, publicly shared, exhibited, distributed, and adapted (including reorganization).</w:t>
            </w:r>
          </w:p>
        </w:tc>
      </w:tr>
    </w:tbl>
    <w:p w14:paraId="4AD52736" w14:textId="74D8BB19" w:rsidR="009E087E" w:rsidRPr="00E247CF" w:rsidRDefault="00D23BF0" w:rsidP="007A35A9">
      <w:pPr>
        <w:jc w:val="right"/>
        <w:rPr>
          <w:rFonts w:ascii="맑은 고딕" w:eastAsia="맑은 고딕" w:hAnsi="맑은 고딕" w:hint="eastAsia"/>
          <w:color w:val="000000" w:themeColor="text1"/>
        </w:rPr>
      </w:pPr>
      <w:proofErr w:type="spellStart"/>
      <w:r>
        <w:rPr>
          <w:rFonts w:ascii="맑은 고딕" w:eastAsia="맑은 고딕" w:hAnsi="맑은 고딕" w:hint="eastAsia"/>
          <w:color w:val="000000" w:themeColor="text1"/>
        </w:rPr>
        <w:t>A</w:t>
      </w:r>
      <w:r>
        <w:rPr>
          <w:rFonts w:ascii="맑은 고딕" w:eastAsia="맑은 고딕" w:hAnsi="맑은 고딕"/>
          <w:color w:val="000000" w:themeColor="text1"/>
        </w:rPr>
        <w:t>pplicant</w:t>
      </w:r>
      <w:proofErr w:type="spellEnd"/>
      <w:r>
        <w:rPr>
          <w:rFonts w:ascii="맑은 고딕" w:eastAsia="맑은 고딕" w:hAnsi="맑은 고딕" w:hint="eastAsia"/>
          <w:color w:val="000000" w:themeColor="text1"/>
        </w:rPr>
        <w:t>/</w:t>
      </w:r>
      <w:proofErr w:type="spellStart"/>
      <w:r>
        <w:rPr>
          <w:rFonts w:ascii="맑은 고딕" w:eastAsia="맑은 고딕" w:hAnsi="맑은 고딕" w:hint="eastAsia"/>
          <w:color w:val="000000" w:themeColor="text1"/>
        </w:rPr>
        <w:t>T</w:t>
      </w:r>
      <w:r>
        <w:rPr>
          <w:rFonts w:ascii="맑은 고딕" w:eastAsia="맑은 고딕" w:hAnsi="맑은 고딕"/>
          <w:color w:val="000000" w:themeColor="text1"/>
        </w:rPr>
        <w:t>eam</w:t>
      </w:r>
      <w:proofErr w:type="spellEnd"/>
      <w:r>
        <w:rPr>
          <w:rFonts w:ascii="맑은 고딕" w:eastAsia="맑은 고딕" w:hAnsi="맑은 고딕"/>
          <w:color w:val="000000" w:themeColor="text1"/>
        </w:rPr>
        <w:t xml:space="preserve"> </w:t>
      </w:r>
      <w:proofErr w:type="spellStart"/>
      <w:r>
        <w:rPr>
          <w:rFonts w:ascii="맑은 고딕" w:eastAsia="맑은 고딕" w:hAnsi="맑은 고딕"/>
          <w:color w:val="000000" w:themeColor="text1"/>
        </w:rPr>
        <w:t>leader</w:t>
      </w:r>
      <w:proofErr w:type="spellEnd"/>
      <w:r>
        <w:rPr>
          <w:rFonts w:ascii="맑은 고딕" w:eastAsia="맑은 고딕" w:hAnsi="맑은 고딕" w:hint="eastAsia"/>
          <w:color w:val="000000" w:themeColor="text1"/>
        </w:rPr>
        <w:t xml:space="preserve">  </w:t>
      </w:r>
      <w:r>
        <w:rPr>
          <w:rFonts w:ascii="맑은 고딕" w:eastAsia="맑은 고딕" w:hAnsi="맑은 고딕"/>
          <w:color w:val="000000" w:themeColor="text1"/>
        </w:rPr>
        <w:t xml:space="preserve">              </w:t>
      </w:r>
      <w:r w:rsidRPr="009E087E">
        <w:rPr>
          <w:rFonts w:ascii="맑은 고딕" w:eastAsia="맑은 고딕" w:hAnsi="맑은 고딕"/>
          <w:color w:val="7F7F7F" w:themeColor="text1" w:themeTint="80"/>
        </w:rPr>
        <w:t>(</w:t>
      </w:r>
      <w:proofErr w:type="spellStart"/>
      <w:r>
        <w:rPr>
          <w:rFonts w:ascii="맑은 고딕" w:eastAsia="맑은 고딕" w:hAnsi="맑은 고딕" w:hint="eastAsia"/>
          <w:color w:val="7F7F7F" w:themeColor="text1" w:themeTint="80"/>
        </w:rPr>
        <w:t>S</w:t>
      </w:r>
      <w:r>
        <w:rPr>
          <w:rFonts w:ascii="맑은 고딕" w:eastAsia="맑은 고딕" w:hAnsi="맑은 고딕"/>
          <w:color w:val="7F7F7F" w:themeColor="text1" w:themeTint="80"/>
        </w:rPr>
        <w:t>ignature</w:t>
      </w:r>
      <w:proofErr w:type="spellEnd"/>
      <w:r w:rsidRPr="009E087E">
        <w:rPr>
          <w:rFonts w:ascii="맑은 고딕" w:eastAsia="맑은 고딕" w:hAnsi="맑은 고딕" w:hint="eastAsia"/>
          <w:color w:val="7F7F7F" w:themeColor="text1" w:themeTint="80"/>
        </w:rPr>
        <w:t>)</w:t>
      </w:r>
    </w:p>
    <w:sectPr w:rsidR="009E087E" w:rsidRPr="00E247CF" w:rsidSect="001B5415">
      <w:headerReference w:type="default" r:id="rId7"/>
      <w:pgSz w:w="11906" w:h="16838"/>
      <w:pgMar w:top="1440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2AD4ED" w14:textId="77777777" w:rsidR="006B65D8" w:rsidRDefault="006B65D8" w:rsidP="003D08A9">
      <w:pPr>
        <w:spacing w:line="240" w:lineRule="auto"/>
      </w:pPr>
      <w:r>
        <w:separator/>
      </w:r>
    </w:p>
  </w:endnote>
  <w:endnote w:type="continuationSeparator" w:id="0">
    <w:p w14:paraId="235C6C67" w14:textId="77777777" w:rsidR="006B65D8" w:rsidRDefault="006B65D8" w:rsidP="003D08A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altName w:val="Arial"/>
    <w:panose1 w:val="020B0604020202020204"/>
    <w:charset w:val="00"/>
    <w:family w:val="auto"/>
    <w:pitch w:val="default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7CCFAE" w14:textId="77777777" w:rsidR="006B65D8" w:rsidRDefault="006B65D8" w:rsidP="003D08A9">
      <w:pPr>
        <w:spacing w:line="240" w:lineRule="auto"/>
      </w:pPr>
      <w:r>
        <w:separator/>
      </w:r>
    </w:p>
  </w:footnote>
  <w:footnote w:type="continuationSeparator" w:id="0">
    <w:p w14:paraId="1AEA051A" w14:textId="77777777" w:rsidR="006B65D8" w:rsidRDefault="006B65D8" w:rsidP="003D08A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a3"/>
      <w:tblW w:w="0" w:type="auto"/>
      <w:tblLook w:val="04A0" w:firstRow="1" w:lastRow="0" w:firstColumn="1" w:lastColumn="0" w:noHBand="0" w:noVBand="1"/>
    </w:tblPr>
    <w:tblGrid>
      <w:gridCol w:w="1701"/>
      <w:gridCol w:w="3061"/>
    </w:tblGrid>
    <w:tr w:rsidR="001B3E42" w14:paraId="03B18EBF" w14:textId="77777777" w:rsidTr="001B3E42">
      <w:trPr>
        <w:trHeight w:val="397"/>
      </w:trPr>
      <w:tc>
        <w:tcPr>
          <w:tcW w:w="1701" w:type="dxa"/>
        </w:tcPr>
        <w:p w14:paraId="288152BC" w14:textId="610B5D0D" w:rsidR="001B3E42" w:rsidRPr="001B3E42" w:rsidRDefault="001B3E42" w:rsidP="001B3E42">
          <w:pPr>
            <w:pStyle w:val="a5"/>
            <w:jc w:val="center"/>
            <w:rPr>
              <w:b/>
              <w:bCs/>
            </w:rPr>
          </w:pPr>
          <w:r w:rsidRPr="001B3E42">
            <w:rPr>
              <w:rFonts w:hint="eastAsia"/>
              <w:b/>
              <w:bCs/>
            </w:rPr>
            <w:t>관리번호</w:t>
          </w:r>
        </w:p>
      </w:tc>
      <w:tc>
        <w:tcPr>
          <w:tcW w:w="3061" w:type="dxa"/>
          <w:vAlign w:val="center"/>
        </w:tcPr>
        <w:p w14:paraId="044FC7D3" w14:textId="77777777" w:rsidR="001B3E42" w:rsidRDefault="001B3E42" w:rsidP="001B3E42">
          <w:pPr>
            <w:pStyle w:val="a5"/>
            <w:jc w:val="both"/>
          </w:pPr>
        </w:p>
      </w:tc>
    </w:tr>
  </w:tbl>
  <w:p w14:paraId="22BA166C" w14:textId="77777777" w:rsidR="001B3E42" w:rsidRDefault="001B3E42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rect id="_x0000_i1483" style="width:0;height:1.5pt" o:hralign="center" o:bullet="t" o:hrstd="t" o:hr="t" fillcolor="#a0a0a0" stroked="f"/>
    </w:pict>
  </w:numPicBullet>
  <w:abstractNum w:abstractNumId="0" w15:restartNumberingAfterBreak="0">
    <w:nsid w:val="00CF3C36"/>
    <w:multiLevelType w:val="multilevel"/>
    <w:tmpl w:val="4FD2B47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01E13B2E"/>
    <w:multiLevelType w:val="multilevel"/>
    <w:tmpl w:val="2196E3A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04876D2A"/>
    <w:multiLevelType w:val="hybridMultilevel"/>
    <w:tmpl w:val="7F60EA6A"/>
    <w:lvl w:ilvl="0" w:tplc="890C2C22">
      <w:start w:val="1"/>
      <w:numFmt w:val="bullet"/>
      <w:lvlText w:val=""/>
      <w:lvlPicBulletId w:val="0"/>
      <w:lvlJc w:val="left"/>
      <w:pPr>
        <w:tabs>
          <w:tab w:val="num" w:pos="800"/>
        </w:tabs>
        <w:ind w:left="800" w:hanging="400"/>
      </w:pPr>
      <w:rPr>
        <w:rFonts w:ascii="Symbol" w:hAnsi="Symbol" w:hint="default"/>
      </w:rPr>
    </w:lvl>
    <w:lvl w:ilvl="1" w:tplc="8820BA42" w:tentative="1">
      <w:start w:val="1"/>
      <w:numFmt w:val="bullet"/>
      <w:lvlText w:val=""/>
      <w:lvlJc w:val="left"/>
      <w:pPr>
        <w:tabs>
          <w:tab w:val="num" w:pos="1600"/>
        </w:tabs>
        <w:ind w:left="1600" w:hanging="400"/>
      </w:pPr>
      <w:rPr>
        <w:rFonts w:ascii="Symbol" w:hAnsi="Symbol" w:hint="default"/>
      </w:rPr>
    </w:lvl>
    <w:lvl w:ilvl="2" w:tplc="18F499E4" w:tentative="1">
      <w:start w:val="1"/>
      <w:numFmt w:val="bullet"/>
      <w:lvlText w:val=""/>
      <w:lvlJc w:val="left"/>
      <w:pPr>
        <w:tabs>
          <w:tab w:val="num" w:pos="2400"/>
        </w:tabs>
        <w:ind w:left="2400" w:hanging="400"/>
      </w:pPr>
      <w:rPr>
        <w:rFonts w:ascii="Symbol" w:hAnsi="Symbol" w:hint="default"/>
      </w:rPr>
    </w:lvl>
    <w:lvl w:ilvl="3" w:tplc="3B768AD0" w:tentative="1">
      <w:start w:val="1"/>
      <w:numFmt w:val="bullet"/>
      <w:lvlText w:val=""/>
      <w:lvlJc w:val="left"/>
      <w:pPr>
        <w:tabs>
          <w:tab w:val="num" w:pos="3200"/>
        </w:tabs>
        <w:ind w:left="3200" w:hanging="400"/>
      </w:pPr>
      <w:rPr>
        <w:rFonts w:ascii="Symbol" w:hAnsi="Symbol" w:hint="default"/>
      </w:rPr>
    </w:lvl>
    <w:lvl w:ilvl="4" w:tplc="DB8E77FA" w:tentative="1">
      <w:start w:val="1"/>
      <w:numFmt w:val="bullet"/>
      <w:lvlText w:val=""/>
      <w:lvlJc w:val="left"/>
      <w:pPr>
        <w:tabs>
          <w:tab w:val="num" w:pos="4000"/>
        </w:tabs>
        <w:ind w:left="4000" w:hanging="400"/>
      </w:pPr>
      <w:rPr>
        <w:rFonts w:ascii="Symbol" w:hAnsi="Symbol" w:hint="default"/>
      </w:rPr>
    </w:lvl>
    <w:lvl w:ilvl="5" w:tplc="1806F5D4" w:tentative="1">
      <w:start w:val="1"/>
      <w:numFmt w:val="bullet"/>
      <w:lvlText w:val=""/>
      <w:lvlJc w:val="left"/>
      <w:pPr>
        <w:tabs>
          <w:tab w:val="num" w:pos="4800"/>
        </w:tabs>
        <w:ind w:left="4800" w:hanging="400"/>
      </w:pPr>
      <w:rPr>
        <w:rFonts w:ascii="Symbol" w:hAnsi="Symbol" w:hint="default"/>
      </w:rPr>
    </w:lvl>
    <w:lvl w:ilvl="6" w:tplc="67E65CE2" w:tentative="1">
      <w:start w:val="1"/>
      <w:numFmt w:val="bullet"/>
      <w:lvlText w:val=""/>
      <w:lvlJc w:val="left"/>
      <w:pPr>
        <w:tabs>
          <w:tab w:val="num" w:pos="5600"/>
        </w:tabs>
        <w:ind w:left="5600" w:hanging="400"/>
      </w:pPr>
      <w:rPr>
        <w:rFonts w:ascii="Symbol" w:hAnsi="Symbol" w:hint="default"/>
      </w:rPr>
    </w:lvl>
    <w:lvl w:ilvl="7" w:tplc="A6523864" w:tentative="1">
      <w:start w:val="1"/>
      <w:numFmt w:val="bullet"/>
      <w:lvlText w:val=""/>
      <w:lvlJc w:val="left"/>
      <w:pPr>
        <w:tabs>
          <w:tab w:val="num" w:pos="6400"/>
        </w:tabs>
        <w:ind w:left="6400" w:hanging="400"/>
      </w:pPr>
      <w:rPr>
        <w:rFonts w:ascii="Symbol" w:hAnsi="Symbol" w:hint="default"/>
      </w:rPr>
    </w:lvl>
    <w:lvl w:ilvl="8" w:tplc="ADC87E9E" w:tentative="1">
      <w:start w:val="1"/>
      <w:numFmt w:val="bullet"/>
      <w:lvlText w:val=""/>
      <w:lvlJc w:val="left"/>
      <w:pPr>
        <w:tabs>
          <w:tab w:val="num" w:pos="7200"/>
        </w:tabs>
        <w:ind w:left="7200" w:hanging="400"/>
      </w:pPr>
      <w:rPr>
        <w:rFonts w:ascii="Symbol" w:hAnsi="Symbol" w:hint="default"/>
      </w:rPr>
    </w:lvl>
  </w:abstractNum>
  <w:abstractNum w:abstractNumId="3" w15:restartNumberingAfterBreak="0">
    <w:nsid w:val="09035B55"/>
    <w:multiLevelType w:val="multilevel"/>
    <w:tmpl w:val="459CEB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0A1442F8"/>
    <w:multiLevelType w:val="multilevel"/>
    <w:tmpl w:val="B5F403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0B2E1365"/>
    <w:multiLevelType w:val="multilevel"/>
    <w:tmpl w:val="90F237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0F12460C"/>
    <w:multiLevelType w:val="multilevel"/>
    <w:tmpl w:val="13DE9DE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7" w15:restartNumberingAfterBreak="0">
    <w:nsid w:val="0FBF3416"/>
    <w:multiLevelType w:val="hybridMultilevel"/>
    <w:tmpl w:val="B6C641E4"/>
    <w:lvl w:ilvl="0" w:tplc="74102364">
      <w:start w:val="1"/>
      <w:numFmt w:val="bullet"/>
      <w:lvlText w:val="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8" w15:restartNumberingAfterBreak="0">
    <w:nsid w:val="10040A0B"/>
    <w:multiLevelType w:val="multilevel"/>
    <w:tmpl w:val="FDECCB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9" w15:restartNumberingAfterBreak="0">
    <w:nsid w:val="122B2CD0"/>
    <w:multiLevelType w:val="hybridMultilevel"/>
    <w:tmpl w:val="50BC9430"/>
    <w:lvl w:ilvl="0" w:tplc="74102364">
      <w:start w:val="1"/>
      <w:numFmt w:val="bullet"/>
      <w:lvlText w:val=""/>
      <w:lvlJc w:val="left"/>
      <w:pPr>
        <w:ind w:left="760" w:hanging="360"/>
      </w:pPr>
      <w:rPr>
        <w:rFonts w:ascii="Wingdings" w:hAnsi="Wingdings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0" w15:restartNumberingAfterBreak="0">
    <w:nsid w:val="12E347B5"/>
    <w:multiLevelType w:val="hybridMultilevel"/>
    <w:tmpl w:val="5B6235F2"/>
    <w:lvl w:ilvl="0" w:tplc="65166AEC">
      <w:start w:val="1"/>
      <w:numFmt w:val="bullet"/>
      <w:lvlText w:val=""/>
      <w:lvlJc w:val="left"/>
      <w:pPr>
        <w:ind w:left="800" w:hanging="400"/>
      </w:pPr>
      <w:rPr>
        <w:rFonts w:ascii="Wingdings" w:hAnsi="Wingdings" w:hint="default"/>
      </w:rPr>
    </w:lvl>
    <w:lvl w:ilvl="1" w:tplc="65166AEC">
      <w:start w:val="1"/>
      <w:numFmt w:val="bullet"/>
      <w:lvlText w:val="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1" w15:restartNumberingAfterBreak="0">
    <w:nsid w:val="153843E2"/>
    <w:multiLevelType w:val="hybridMultilevel"/>
    <w:tmpl w:val="3B549968"/>
    <w:lvl w:ilvl="0" w:tplc="5CC8EB9A">
      <w:start w:val="1"/>
      <w:numFmt w:val="decimal"/>
      <w:lvlText w:val="%1."/>
      <w:lvlJc w:val="left"/>
      <w:pPr>
        <w:ind w:left="760" w:hanging="360"/>
      </w:pPr>
      <w:rPr>
        <w:rFonts w:cs="Arial Unicode MS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2" w15:restartNumberingAfterBreak="0">
    <w:nsid w:val="16230277"/>
    <w:multiLevelType w:val="hybridMultilevel"/>
    <w:tmpl w:val="9EFC9F9E"/>
    <w:lvl w:ilvl="0" w:tplc="04090001">
      <w:start w:val="1"/>
      <w:numFmt w:val="bullet"/>
      <w:lvlText w:val=""/>
      <w:lvlJc w:val="left"/>
      <w:pPr>
        <w:ind w:left="116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13" w15:restartNumberingAfterBreak="0">
    <w:nsid w:val="1AB369C7"/>
    <w:multiLevelType w:val="multilevel"/>
    <w:tmpl w:val="6874BBA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4" w15:restartNumberingAfterBreak="0">
    <w:nsid w:val="1C466A2B"/>
    <w:multiLevelType w:val="multilevel"/>
    <w:tmpl w:val="72D831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5" w15:restartNumberingAfterBreak="0">
    <w:nsid w:val="230C4349"/>
    <w:multiLevelType w:val="hybridMultilevel"/>
    <w:tmpl w:val="570A971A"/>
    <w:lvl w:ilvl="0" w:tplc="65166AEC">
      <w:start w:val="1"/>
      <w:numFmt w:val="bullet"/>
      <w:lvlText w:val=""/>
      <w:lvlJc w:val="left"/>
      <w:pPr>
        <w:ind w:left="800" w:hanging="400"/>
      </w:pPr>
      <w:rPr>
        <w:rFonts w:ascii="Wingdings" w:hAnsi="Wingdings" w:hint="default"/>
      </w:rPr>
    </w:lvl>
    <w:lvl w:ilvl="1" w:tplc="74102364">
      <w:start w:val="1"/>
      <w:numFmt w:val="bullet"/>
      <w:lvlText w:val="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6" w15:restartNumberingAfterBreak="0">
    <w:nsid w:val="23FD6A2E"/>
    <w:multiLevelType w:val="multilevel"/>
    <w:tmpl w:val="4E7C73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7" w15:restartNumberingAfterBreak="0">
    <w:nsid w:val="2AC61C64"/>
    <w:multiLevelType w:val="hybridMultilevel"/>
    <w:tmpl w:val="AEBCDFAA"/>
    <w:lvl w:ilvl="0" w:tplc="6AD2509A">
      <w:start w:val="1"/>
      <w:numFmt w:val="decimal"/>
      <w:lvlText w:val="%1."/>
      <w:lvlJc w:val="left"/>
      <w:pPr>
        <w:ind w:left="760" w:hanging="360"/>
      </w:pPr>
      <w:rPr>
        <w:rFonts w:cs="Arial Unicode MS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18" w15:restartNumberingAfterBreak="0">
    <w:nsid w:val="2B10436E"/>
    <w:multiLevelType w:val="multilevel"/>
    <w:tmpl w:val="1B7843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9" w15:restartNumberingAfterBreak="0">
    <w:nsid w:val="35F8397E"/>
    <w:multiLevelType w:val="hybridMultilevel"/>
    <w:tmpl w:val="1EAE67AC"/>
    <w:lvl w:ilvl="0" w:tplc="270A21E2">
      <w:start w:val="1"/>
      <w:numFmt w:val="decimal"/>
      <w:lvlText w:val="%1."/>
      <w:lvlJc w:val="left"/>
      <w:pPr>
        <w:ind w:left="760" w:hanging="360"/>
      </w:pPr>
      <w:rPr>
        <w:rFonts w:cs="Arial Unicode MS"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20" w15:restartNumberingAfterBreak="0">
    <w:nsid w:val="37742BA0"/>
    <w:multiLevelType w:val="multilevel"/>
    <w:tmpl w:val="AC467E8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9CC7E47"/>
    <w:multiLevelType w:val="multilevel"/>
    <w:tmpl w:val="5F8AC49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2" w15:restartNumberingAfterBreak="0">
    <w:nsid w:val="3C344B36"/>
    <w:multiLevelType w:val="hybridMultilevel"/>
    <w:tmpl w:val="47445A2A"/>
    <w:lvl w:ilvl="0" w:tplc="65166AEC">
      <w:start w:val="1"/>
      <w:numFmt w:val="bullet"/>
      <w:lvlText w:val="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3" w15:restartNumberingAfterBreak="0">
    <w:nsid w:val="3DC33129"/>
    <w:multiLevelType w:val="hybridMultilevel"/>
    <w:tmpl w:val="80022AE6"/>
    <w:lvl w:ilvl="0" w:tplc="65166AEC">
      <w:start w:val="1"/>
      <w:numFmt w:val="bullet"/>
      <w:lvlText w:val="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4" w15:restartNumberingAfterBreak="0">
    <w:nsid w:val="4C650B46"/>
    <w:multiLevelType w:val="multilevel"/>
    <w:tmpl w:val="6650AA6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5" w15:restartNumberingAfterBreak="0">
    <w:nsid w:val="4F8C04CE"/>
    <w:multiLevelType w:val="hybridMultilevel"/>
    <w:tmpl w:val="FB0825D0"/>
    <w:lvl w:ilvl="0" w:tplc="74102364">
      <w:start w:val="1"/>
      <w:numFmt w:val="bullet"/>
      <w:lvlText w:val="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6" w15:restartNumberingAfterBreak="0">
    <w:nsid w:val="5C2957E9"/>
    <w:multiLevelType w:val="hybridMultilevel"/>
    <w:tmpl w:val="7ADE18E6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7" w15:restartNumberingAfterBreak="0">
    <w:nsid w:val="6003134B"/>
    <w:multiLevelType w:val="multilevel"/>
    <w:tmpl w:val="A688376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8" w15:restartNumberingAfterBreak="0">
    <w:nsid w:val="612A6694"/>
    <w:multiLevelType w:val="multilevel"/>
    <w:tmpl w:val="FFD0965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9" w15:restartNumberingAfterBreak="0">
    <w:nsid w:val="63452594"/>
    <w:multiLevelType w:val="hybridMultilevel"/>
    <w:tmpl w:val="8B827CAC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0" w15:restartNumberingAfterBreak="0">
    <w:nsid w:val="65151961"/>
    <w:multiLevelType w:val="multilevel"/>
    <w:tmpl w:val="AE72E92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1" w15:restartNumberingAfterBreak="0">
    <w:nsid w:val="66D308D1"/>
    <w:multiLevelType w:val="multilevel"/>
    <w:tmpl w:val="C116F39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2" w15:restartNumberingAfterBreak="0">
    <w:nsid w:val="67307611"/>
    <w:multiLevelType w:val="multilevel"/>
    <w:tmpl w:val="58447ED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6829483C"/>
    <w:multiLevelType w:val="hybridMultilevel"/>
    <w:tmpl w:val="624EC88E"/>
    <w:lvl w:ilvl="0" w:tplc="74102364">
      <w:start w:val="1"/>
      <w:numFmt w:val="bullet"/>
      <w:lvlText w:val=""/>
      <w:lvlJc w:val="left"/>
      <w:pPr>
        <w:ind w:left="800" w:hanging="40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4" w15:restartNumberingAfterBreak="0">
    <w:nsid w:val="69EE2DF5"/>
    <w:multiLevelType w:val="hybridMultilevel"/>
    <w:tmpl w:val="E1BECD44"/>
    <w:lvl w:ilvl="0" w:tplc="04090001">
      <w:start w:val="1"/>
      <w:numFmt w:val="bullet"/>
      <w:lvlText w:val=""/>
      <w:lvlJc w:val="left"/>
      <w:pPr>
        <w:ind w:left="800" w:hanging="400"/>
      </w:pPr>
      <w:rPr>
        <w:rFonts w:ascii="Wingdings" w:hAnsi="Wingdings" w:hint="default"/>
      </w:rPr>
    </w:lvl>
    <w:lvl w:ilvl="1" w:tplc="30C2D69C">
      <w:numFmt w:val="bullet"/>
      <w:lvlText w:val=""/>
      <w:lvlJc w:val="left"/>
      <w:pPr>
        <w:ind w:left="1205" w:hanging="405"/>
      </w:pPr>
      <w:rPr>
        <w:rFonts w:ascii="Wingdings" w:eastAsia="맑은 고딕" w:hAnsi="Wingdings" w:cs="Arial Unicode M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35" w15:restartNumberingAfterBreak="0">
    <w:nsid w:val="6E67464D"/>
    <w:multiLevelType w:val="multilevel"/>
    <w:tmpl w:val="52167C6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6" w15:restartNumberingAfterBreak="0">
    <w:nsid w:val="7079290C"/>
    <w:multiLevelType w:val="multilevel"/>
    <w:tmpl w:val="F2F656A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7" w15:restartNumberingAfterBreak="0">
    <w:nsid w:val="731E1E6E"/>
    <w:multiLevelType w:val="multilevel"/>
    <w:tmpl w:val="1DE6791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8" w15:restartNumberingAfterBreak="0">
    <w:nsid w:val="7F70445B"/>
    <w:multiLevelType w:val="multilevel"/>
    <w:tmpl w:val="1090C1F4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0"/>
  </w:num>
  <w:num w:numId="2">
    <w:abstractNumId w:val="36"/>
  </w:num>
  <w:num w:numId="3">
    <w:abstractNumId w:val="1"/>
  </w:num>
  <w:num w:numId="4">
    <w:abstractNumId w:val="27"/>
  </w:num>
  <w:num w:numId="5">
    <w:abstractNumId w:val="18"/>
  </w:num>
  <w:num w:numId="6">
    <w:abstractNumId w:val="8"/>
  </w:num>
  <w:num w:numId="7">
    <w:abstractNumId w:val="14"/>
  </w:num>
  <w:num w:numId="8">
    <w:abstractNumId w:val="21"/>
  </w:num>
  <w:num w:numId="9">
    <w:abstractNumId w:val="32"/>
  </w:num>
  <w:num w:numId="10">
    <w:abstractNumId w:val="37"/>
  </w:num>
  <w:num w:numId="11">
    <w:abstractNumId w:val="38"/>
  </w:num>
  <w:num w:numId="12">
    <w:abstractNumId w:val="2"/>
  </w:num>
  <w:num w:numId="13">
    <w:abstractNumId w:val="5"/>
  </w:num>
  <w:num w:numId="14">
    <w:abstractNumId w:val="28"/>
  </w:num>
  <w:num w:numId="15">
    <w:abstractNumId w:val="35"/>
  </w:num>
  <w:num w:numId="16">
    <w:abstractNumId w:val="13"/>
  </w:num>
  <w:num w:numId="17">
    <w:abstractNumId w:val="0"/>
  </w:num>
  <w:num w:numId="18">
    <w:abstractNumId w:val="4"/>
  </w:num>
  <w:num w:numId="19">
    <w:abstractNumId w:val="3"/>
  </w:num>
  <w:num w:numId="20">
    <w:abstractNumId w:val="16"/>
  </w:num>
  <w:num w:numId="21">
    <w:abstractNumId w:val="20"/>
  </w:num>
  <w:num w:numId="22">
    <w:abstractNumId w:val="31"/>
  </w:num>
  <w:num w:numId="23">
    <w:abstractNumId w:val="6"/>
  </w:num>
  <w:num w:numId="24">
    <w:abstractNumId w:val="24"/>
  </w:num>
  <w:num w:numId="25">
    <w:abstractNumId w:val="23"/>
  </w:num>
  <w:num w:numId="26">
    <w:abstractNumId w:val="17"/>
  </w:num>
  <w:num w:numId="27">
    <w:abstractNumId w:val="19"/>
  </w:num>
  <w:num w:numId="28">
    <w:abstractNumId w:val="11"/>
  </w:num>
  <w:num w:numId="29">
    <w:abstractNumId w:val="7"/>
  </w:num>
  <w:num w:numId="30">
    <w:abstractNumId w:val="25"/>
  </w:num>
  <w:num w:numId="31">
    <w:abstractNumId w:val="33"/>
  </w:num>
  <w:num w:numId="32">
    <w:abstractNumId w:val="9"/>
  </w:num>
  <w:num w:numId="33">
    <w:abstractNumId w:val="29"/>
  </w:num>
  <w:num w:numId="34">
    <w:abstractNumId w:val="26"/>
  </w:num>
  <w:num w:numId="35">
    <w:abstractNumId w:val="12"/>
  </w:num>
  <w:num w:numId="36">
    <w:abstractNumId w:val="34"/>
  </w:num>
  <w:num w:numId="37">
    <w:abstractNumId w:val="15"/>
  </w:num>
  <w:num w:numId="38">
    <w:abstractNumId w:val="22"/>
  </w:num>
  <w:num w:numId="39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5415"/>
    <w:rsid w:val="000279A8"/>
    <w:rsid w:val="000A141D"/>
    <w:rsid w:val="00116B90"/>
    <w:rsid w:val="0014199F"/>
    <w:rsid w:val="001A4A09"/>
    <w:rsid w:val="001B3E42"/>
    <w:rsid w:val="001B5415"/>
    <w:rsid w:val="00212625"/>
    <w:rsid w:val="003B2EC8"/>
    <w:rsid w:val="003D08A9"/>
    <w:rsid w:val="004179D7"/>
    <w:rsid w:val="00423D07"/>
    <w:rsid w:val="00433B76"/>
    <w:rsid w:val="004A01F9"/>
    <w:rsid w:val="00515DD5"/>
    <w:rsid w:val="005575EF"/>
    <w:rsid w:val="005E7367"/>
    <w:rsid w:val="006B65D8"/>
    <w:rsid w:val="006F1D7D"/>
    <w:rsid w:val="007A35A9"/>
    <w:rsid w:val="007B127D"/>
    <w:rsid w:val="007D232E"/>
    <w:rsid w:val="007E2D1D"/>
    <w:rsid w:val="0083310F"/>
    <w:rsid w:val="008E6A15"/>
    <w:rsid w:val="009523FE"/>
    <w:rsid w:val="009A4732"/>
    <w:rsid w:val="009E087E"/>
    <w:rsid w:val="009E55C8"/>
    <w:rsid w:val="009E742E"/>
    <w:rsid w:val="00A02E15"/>
    <w:rsid w:val="00A85B7A"/>
    <w:rsid w:val="00B123A8"/>
    <w:rsid w:val="00B169C5"/>
    <w:rsid w:val="00C77541"/>
    <w:rsid w:val="00C86ED1"/>
    <w:rsid w:val="00CF30E5"/>
    <w:rsid w:val="00D23BF0"/>
    <w:rsid w:val="00DF3C07"/>
    <w:rsid w:val="00E247CF"/>
    <w:rsid w:val="00E84179"/>
    <w:rsid w:val="00F342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33186F"/>
  <w15:chartTrackingRefBased/>
  <w15:docId w15:val="{868FB747-0A2E-43B7-8270-D30029A02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B5415"/>
    <w:pPr>
      <w:spacing w:after="0" w:line="276" w:lineRule="auto"/>
      <w:jc w:val="left"/>
    </w:pPr>
    <w:rPr>
      <w:rFonts w:ascii="Arial" w:hAnsi="Arial" w:cs="Arial"/>
      <w:kern w:val="0"/>
      <w:sz w:val="22"/>
      <w:lang w:val="ko"/>
    </w:rPr>
  </w:style>
  <w:style w:type="paragraph" w:styleId="1">
    <w:name w:val="heading 1"/>
    <w:basedOn w:val="a"/>
    <w:next w:val="a"/>
    <w:link w:val="1Char"/>
    <w:uiPriority w:val="9"/>
    <w:qFormat/>
    <w:rsid w:val="001B5415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3">
    <w:name w:val="heading 3"/>
    <w:basedOn w:val="a"/>
    <w:next w:val="a"/>
    <w:link w:val="3Char"/>
    <w:uiPriority w:val="9"/>
    <w:unhideWhenUsed/>
    <w:qFormat/>
    <w:rsid w:val="001B5415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제목 1 Char"/>
    <w:basedOn w:val="a0"/>
    <w:link w:val="1"/>
    <w:uiPriority w:val="9"/>
    <w:rsid w:val="001B5415"/>
    <w:rPr>
      <w:rFonts w:ascii="Arial" w:hAnsi="Arial" w:cs="Arial"/>
      <w:kern w:val="0"/>
      <w:sz w:val="40"/>
      <w:szCs w:val="40"/>
      <w:lang w:val="ko"/>
    </w:rPr>
  </w:style>
  <w:style w:type="character" w:customStyle="1" w:styleId="3Char">
    <w:name w:val="제목 3 Char"/>
    <w:basedOn w:val="a0"/>
    <w:link w:val="3"/>
    <w:uiPriority w:val="9"/>
    <w:rsid w:val="001B5415"/>
    <w:rPr>
      <w:rFonts w:ascii="Arial" w:hAnsi="Arial" w:cs="Arial"/>
      <w:color w:val="434343"/>
      <w:kern w:val="0"/>
      <w:sz w:val="28"/>
      <w:szCs w:val="28"/>
      <w:lang w:val="ko"/>
    </w:rPr>
  </w:style>
  <w:style w:type="table" w:styleId="a3">
    <w:name w:val="Table Grid"/>
    <w:basedOn w:val="a1"/>
    <w:uiPriority w:val="39"/>
    <w:rsid w:val="001B5415"/>
    <w:pPr>
      <w:spacing w:after="0" w:line="240" w:lineRule="auto"/>
      <w:jc w:val="left"/>
    </w:pPr>
    <w:rPr>
      <w:rFonts w:ascii="Arial" w:hAnsi="Arial" w:cs="Arial"/>
      <w:kern w:val="0"/>
      <w:sz w:val="22"/>
      <w:lang w:val="k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1B5415"/>
    <w:pPr>
      <w:ind w:leftChars="400" w:left="800"/>
    </w:pPr>
  </w:style>
  <w:style w:type="paragraph" w:styleId="a5">
    <w:name w:val="header"/>
    <w:basedOn w:val="a"/>
    <w:link w:val="Char"/>
    <w:uiPriority w:val="99"/>
    <w:unhideWhenUsed/>
    <w:rsid w:val="003D08A9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5"/>
    <w:uiPriority w:val="99"/>
    <w:rsid w:val="003D08A9"/>
    <w:rPr>
      <w:rFonts w:ascii="Arial" w:hAnsi="Arial" w:cs="Arial"/>
      <w:kern w:val="0"/>
      <w:sz w:val="22"/>
      <w:lang w:val="ko"/>
    </w:rPr>
  </w:style>
  <w:style w:type="paragraph" w:styleId="a6">
    <w:name w:val="footer"/>
    <w:basedOn w:val="a"/>
    <w:link w:val="Char0"/>
    <w:uiPriority w:val="99"/>
    <w:unhideWhenUsed/>
    <w:rsid w:val="003D08A9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6"/>
    <w:uiPriority w:val="99"/>
    <w:rsid w:val="003D08A9"/>
    <w:rPr>
      <w:rFonts w:ascii="Arial" w:hAnsi="Arial" w:cs="Arial"/>
      <w:kern w:val="0"/>
      <w:sz w:val="22"/>
      <w:lang w:val="k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299</Words>
  <Characters>1709</Characters>
  <Application>Microsoft Office Word</Application>
  <DocSecurity>0</DocSecurity>
  <Lines>14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cp:lastPrinted>2026-03-05T05:45:00Z</cp:lastPrinted>
  <dcterms:created xsi:type="dcterms:W3CDTF">2026-03-20T09:40:00Z</dcterms:created>
  <dcterms:modified xsi:type="dcterms:W3CDTF">2026-03-20T10:00:00Z</dcterms:modified>
</cp:coreProperties>
</file>